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89" w:rsidRPr="00320C89" w:rsidRDefault="00320C89" w:rsidP="00320C89">
      <w:pPr>
        <w:jc w:val="center"/>
        <w:rPr>
          <w:rFonts w:ascii="Times New Roman" w:hAnsi="Times New Roman"/>
          <w:color w:val="171717" w:themeColor="background2" w:themeShade="1A"/>
          <w:sz w:val="28"/>
          <w:szCs w:val="28"/>
        </w:rPr>
      </w:pPr>
      <w:bookmarkStart w:id="0" w:name="_Hlk487662609"/>
      <w:r w:rsidRPr="00320C89">
        <w:rPr>
          <w:rFonts w:ascii="Times New Roman" w:hAnsi="Times New Roman"/>
          <w:color w:val="171717" w:themeColor="background2" w:themeShade="1A"/>
          <w:sz w:val="28"/>
          <w:szCs w:val="28"/>
        </w:rPr>
        <w:t>Муниципальное казенное учреждение дополнительного образования</w:t>
      </w:r>
    </w:p>
    <w:p w:rsidR="00320C89" w:rsidRPr="00320C89" w:rsidRDefault="00320C89" w:rsidP="00320C89">
      <w:pPr>
        <w:pStyle w:val="a5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«Центр развития творчества»</w:t>
      </w:r>
    </w:p>
    <w:p w:rsidR="00320C89" w:rsidRPr="00320C89" w:rsidRDefault="00320C89" w:rsidP="00320C89">
      <w:pPr>
        <w:pStyle w:val="a5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20C89" w:rsidRPr="00320C89" w:rsidRDefault="00320C89" w:rsidP="00320C89">
      <w:pPr>
        <w:pStyle w:val="a5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20C89" w:rsidRPr="00320C89" w:rsidRDefault="00320C89" w:rsidP="00320C89">
      <w:pPr>
        <w:pStyle w:val="a5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20C89" w:rsidRPr="00320C89" w:rsidRDefault="00320C89" w:rsidP="00320C89">
      <w:pPr>
        <w:pStyle w:val="a5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20C89" w:rsidRPr="00320C89" w:rsidRDefault="00320C89" w:rsidP="00320C89">
      <w:pPr>
        <w:pStyle w:val="a5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20C89" w:rsidRPr="00320C89" w:rsidRDefault="00320C89" w:rsidP="00320C89">
      <w:pPr>
        <w:pStyle w:val="a5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20C89" w:rsidRPr="00320C89" w:rsidRDefault="00320C89" w:rsidP="00320C89">
      <w:pPr>
        <w:pStyle w:val="a5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20C89" w:rsidRPr="00320C89" w:rsidRDefault="00320C89" w:rsidP="00320C89">
      <w:pPr>
        <w:pStyle w:val="a5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20C89" w:rsidRPr="00320C89" w:rsidRDefault="00320C89" w:rsidP="00320C89">
      <w:pPr>
        <w:pStyle w:val="a5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20C89" w:rsidRPr="00320C89" w:rsidRDefault="00320C89" w:rsidP="00320C89">
      <w:pPr>
        <w:pStyle w:val="a5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20C89" w:rsidRPr="00320C89" w:rsidRDefault="00320C89" w:rsidP="00320C89">
      <w:pPr>
        <w:pStyle w:val="4"/>
        <w:jc w:val="center"/>
        <w:rPr>
          <w:color w:val="171717" w:themeColor="background2" w:themeShade="1A"/>
          <w:sz w:val="56"/>
          <w:szCs w:val="28"/>
        </w:rPr>
      </w:pPr>
      <w:r w:rsidRPr="00320C89">
        <w:rPr>
          <w:color w:val="171717" w:themeColor="background2" w:themeShade="1A"/>
          <w:sz w:val="56"/>
          <w:szCs w:val="28"/>
        </w:rPr>
        <w:t>ПРОЕКТ</w:t>
      </w:r>
    </w:p>
    <w:p w:rsidR="00320C89" w:rsidRPr="00320C89" w:rsidRDefault="00320C89" w:rsidP="00320C89">
      <w:pPr>
        <w:jc w:val="center"/>
        <w:rPr>
          <w:color w:val="171717" w:themeColor="background2" w:themeShade="1A"/>
          <w:lang w:eastAsia="ru-RU"/>
        </w:rPr>
      </w:pPr>
    </w:p>
    <w:p w:rsidR="00320C89" w:rsidRPr="00801C9D" w:rsidRDefault="00320C89" w:rsidP="00320C89">
      <w:pPr>
        <w:pStyle w:val="a5"/>
        <w:jc w:val="center"/>
        <w:rPr>
          <w:rFonts w:ascii="Times New Roman" w:hAnsi="Times New Roman" w:cs="Times New Roman"/>
          <w:b/>
          <w:i/>
          <w:color w:val="171717" w:themeColor="background2" w:themeShade="1A"/>
          <w:sz w:val="32"/>
          <w:szCs w:val="32"/>
        </w:rPr>
      </w:pPr>
      <w:r w:rsidRPr="00801C9D">
        <w:rPr>
          <w:rFonts w:ascii="Times New Roman" w:hAnsi="Times New Roman" w:cs="Times New Roman"/>
          <w:b/>
          <w:i/>
          <w:color w:val="171717" w:themeColor="background2" w:themeShade="1A"/>
          <w:sz w:val="32"/>
          <w:szCs w:val="32"/>
        </w:rPr>
        <w:t>Туристско-краеведческое объединения</w:t>
      </w:r>
    </w:p>
    <w:p w:rsidR="00320C89" w:rsidRPr="00801C9D" w:rsidRDefault="00320C89" w:rsidP="00320C89">
      <w:pPr>
        <w:pStyle w:val="a5"/>
        <w:jc w:val="center"/>
        <w:rPr>
          <w:rFonts w:ascii="Times New Roman" w:hAnsi="Times New Roman" w:cs="Times New Roman"/>
          <w:b/>
          <w:i/>
          <w:color w:val="171717" w:themeColor="background2" w:themeShade="1A"/>
          <w:sz w:val="32"/>
          <w:szCs w:val="32"/>
        </w:rPr>
      </w:pPr>
      <w:r w:rsidRPr="00801C9D">
        <w:rPr>
          <w:rFonts w:ascii="Times New Roman" w:hAnsi="Times New Roman" w:cs="Times New Roman"/>
          <w:b/>
          <w:i/>
          <w:color w:val="171717" w:themeColor="background2" w:themeShade="1A"/>
          <w:sz w:val="32"/>
          <w:szCs w:val="32"/>
        </w:rPr>
        <w:t>«Юный турист-краевед»</w:t>
      </w:r>
    </w:p>
    <w:p w:rsidR="00320C89" w:rsidRPr="00801C9D" w:rsidRDefault="00320C89" w:rsidP="00320C89">
      <w:pPr>
        <w:pStyle w:val="a5"/>
        <w:jc w:val="center"/>
        <w:rPr>
          <w:rFonts w:ascii="Times New Roman" w:hAnsi="Times New Roman" w:cs="Times New Roman"/>
          <w:b/>
          <w:i/>
          <w:color w:val="171717" w:themeColor="background2" w:themeShade="1A"/>
          <w:sz w:val="32"/>
          <w:szCs w:val="32"/>
        </w:rPr>
      </w:pPr>
    </w:p>
    <w:p w:rsidR="00320C89" w:rsidRPr="00801C9D" w:rsidRDefault="00320C89" w:rsidP="00320C89">
      <w:pPr>
        <w:pStyle w:val="a5"/>
        <w:ind w:firstLine="567"/>
        <w:jc w:val="center"/>
        <w:rPr>
          <w:rFonts w:ascii="Times New Roman" w:hAnsi="Times New Roman" w:cs="Times New Roman"/>
          <w:b/>
          <w:color w:val="171717" w:themeColor="background2" w:themeShade="1A"/>
          <w:sz w:val="32"/>
          <w:szCs w:val="32"/>
          <w:lang w:eastAsia="ru-RU"/>
        </w:rPr>
      </w:pPr>
      <w:r w:rsidRPr="00801C9D">
        <w:rPr>
          <w:rFonts w:ascii="Times New Roman" w:hAnsi="Times New Roman" w:cs="Times New Roman"/>
          <w:b/>
          <w:color w:val="171717" w:themeColor="background2" w:themeShade="1A"/>
          <w:sz w:val="32"/>
          <w:szCs w:val="32"/>
          <w:lang w:eastAsia="ru-RU"/>
        </w:rPr>
        <w:t>«Создание карты туристских маршрутов</w:t>
      </w:r>
      <w:r w:rsidR="00801C9D">
        <w:rPr>
          <w:rFonts w:ascii="Times New Roman" w:hAnsi="Times New Roman" w:cs="Times New Roman"/>
          <w:b/>
          <w:color w:val="171717" w:themeColor="background2" w:themeShade="1A"/>
          <w:sz w:val="32"/>
          <w:szCs w:val="32"/>
          <w:lang w:eastAsia="ru-RU"/>
        </w:rPr>
        <w:t xml:space="preserve"> </w:t>
      </w:r>
      <w:r w:rsidRPr="00801C9D">
        <w:rPr>
          <w:rFonts w:ascii="Times New Roman" w:hAnsi="Times New Roman" w:cs="Times New Roman"/>
          <w:b/>
          <w:color w:val="171717" w:themeColor="background2" w:themeShade="1A"/>
          <w:sz w:val="32"/>
          <w:szCs w:val="32"/>
          <w:lang w:eastAsia="ru-RU"/>
        </w:rPr>
        <w:t>г. Шумиха</w:t>
      </w:r>
    </w:p>
    <w:p w:rsidR="00320C89" w:rsidRPr="00801C9D" w:rsidRDefault="00320C89" w:rsidP="00320C89">
      <w:pPr>
        <w:pStyle w:val="a5"/>
        <w:ind w:firstLine="567"/>
        <w:jc w:val="center"/>
        <w:rPr>
          <w:rFonts w:ascii="Times New Roman" w:hAnsi="Times New Roman" w:cs="Times New Roman"/>
          <w:b/>
          <w:color w:val="171717" w:themeColor="background2" w:themeShade="1A"/>
          <w:sz w:val="32"/>
          <w:szCs w:val="32"/>
          <w:lang w:eastAsia="ru-RU"/>
        </w:rPr>
      </w:pPr>
      <w:r w:rsidRPr="00801C9D">
        <w:rPr>
          <w:rFonts w:ascii="Times New Roman" w:hAnsi="Times New Roman" w:cs="Times New Roman"/>
          <w:b/>
          <w:color w:val="171717" w:themeColor="background2" w:themeShade="1A"/>
          <w:sz w:val="32"/>
          <w:szCs w:val="32"/>
          <w:lang w:eastAsia="ru-RU"/>
        </w:rPr>
        <w:t>для развития молодежного туризма»</w:t>
      </w:r>
    </w:p>
    <w:p w:rsidR="00801C9D" w:rsidRDefault="00801C9D" w:rsidP="00320C89">
      <w:pPr>
        <w:pStyle w:val="a5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01C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0C89" w:rsidRDefault="00320C89" w:rsidP="00320C89">
      <w:pPr>
        <w:pStyle w:val="a5"/>
        <w:ind w:left="567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9284C" w:rsidRDefault="0029284C" w:rsidP="00320C89">
      <w:pPr>
        <w:pStyle w:val="a5"/>
        <w:ind w:left="567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9284C" w:rsidRDefault="0029284C" w:rsidP="00320C89">
      <w:pPr>
        <w:pStyle w:val="a5"/>
        <w:ind w:left="567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9284C" w:rsidRDefault="0029284C" w:rsidP="00320C89">
      <w:pPr>
        <w:pStyle w:val="a5"/>
        <w:ind w:left="567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9284C" w:rsidRDefault="0029284C" w:rsidP="00320C89">
      <w:pPr>
        <w:pStyle w:val="a5"/>
        <w:ind w:left="567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9284C" w:rsidRDefault="0029284C" w:rsidP="00320C89">
      <w:pPr>
        <w:pStyle w:val="a5"/>
        <w:ind w:left="567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9284C" w:rsidRDefault="0029284C" w:rsidP="00320C89">
      <w:pPr>
        <w:pStyle w:val="a5"/>
        <w:ind w:left="567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9284C" w:rsidRDefault="0029284C" w:rsidP="00320C89">
      <w:pPr>
        <w:pStyle w:val="a5"/>
        <w:ind w:left="567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9284C" w:rsidRDefault="0029284C" w:rsidP="00320C89">
      <w:pPr>
        <w:pStyle w:val="a5"/>
        <w:ind w:left="567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9284C" w:rsidRPr="0029284C" w:rsidRDefault="00320C89" w:rsidP="0029284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9284C">
        <w:rPr>
          <w:rFonts w:ascii="Times New Roman" w:hAnsi="Times New Roman"/>
          <w:color w:val="171717" w:themeColor="background2" w:themeShade="1A"/>
          <w:sz w:val="28"/>
          <w:szCs w:val="28"/>
        </w:rPr>
        <w:t>Автор</w:t>
      </w:r>
      <w:r w:rsidR="0029284C" w:rsidRPr="0029284C">
        <w:rPr>
          <w:rFonts w:ascii="Times New Roman" w:hAnsi="Times New Roman"/>
          <w:color w:val="171717" w:themeColor="background2" w:themeShade="1A"/>
          <w:sz w:val="28"/>
          <w:szCs w:val="28"/>
        </w:rPr>
        <w:t>ы</w:t>
      </w:r>
      <w:r w:rsidRPr="0029284C">
        <w:rPr>
          <w:rFonts w:ascii="Times New Roman" w:hAnsi="Times New Roman"/>
          <w:color w:val="171717" w:themeColor="background2" w:themeShade="1A"/>
          <w:sz w:val="28"/>
          <w:szCs w:val="28"/>
        </w:rPr>
        <w:t>:</w:t>
      </w:r>
      <w:r w:rsidR="0029284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  <w:r w:rsidRPr="0029284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29284C" w:rsidRPr="0029284C">
        <w:rPr>
          <w:rFonts w:ascii="Times New Roman" w:hAnsi="Times New Roman"/>
          <w:sz w:val="28"/>
          <w:szCs w:val="28"/>
          <w:lang w:eastAsia="ru-RU"/>
        </w:rPr>
        <w:t>Добрыдина</w:t>
      </w:r>
      <w:proofErr w:type="spellEnd"/>
      <w:proofErr w:type="gramEnd"/>
      <w:r w:rsidR="0029284C" w:rsidRPr="0029284C">
        <w:rPr>
          <w:rFonts w:ascii="Times New Roman" w:hAnsi="Times New Roman"/>
          <w:sz w:val="28"/>
          <w:szCs w:val="28"/>
          <w:lang w:eastAsia="ru-RU"/>
        </w:rPr>
        <w:t xml:space="preserve"> Алена</w:t>
      </w:r>
    </w:p>
    <w:p w:rsidR="0029284C" w:rsidRPr="0029284C" w:rsidRDefault="0029284C" w:rsidP="0029284C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Добрыдина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Надежда</w:t>
      </w:r>
    </w:p>
    <w:p w:rsidR="0029284C" w:rsidRPr="0029284C" w:rsidRDefault="0029284C" w:rsidP="0029284C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9284C">
        <w:rPr>
          <w:rFonts w:ascii="Times New Roman" w:hAnsi="Times New Roman"/>
          <w:sz w:val="28"/>
          <w:szCs w:val="28"/>
          <w:lang w:eastAsia="ru-RU"/>
        </w:rPr>
        <w:t>Радецких</w:t>
      </w:r>
      <w:proofErr w:type="spellEnd"/>
      <w:r w:rsidRPr="0029284C">
        <w:rPr>
          <w:rFonts w:ascii="Times New Roman" w:hAnsi="Times New Roman"/>
          <w:sz w:val="28"/>
          <w:szCs w:val="28"/>
          <w:lang w:eastAsia="ru-RU"/>
        </w:rPr>
        <w:t xml:space="preserve"> Диана</w:t>
      </w:r>
    </w:p>
    <w:p w:rsidR="0029284C" w:rsidRPr="0029284C" w:rsidRDefault="0029284C" w:rsidP="0029284C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eastAsia="ru-RU"/>
        </w:rPr>
      </w:pPr>
      <w:r w:rsidRPr="0029284C">
        <w:rPr>
          <w:rFonts w:ascii="Times New Roman" w:hAnsi="Times New Roman"/>
          <w:sz w:val="28"/>
          <w:szCs w:val="28"/>
          <w:lang w:eastAsia="ru-RU"/>
        </w:rPr>
        <w:t>Сутягина Полина</w:t>
      </w:r>
    </w:p>
    <w:p w:rsidR="0029284C" w:rsidRPr="0029284C" w:rsidRDefault="0029284C" w:rsidP="0029284C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9284C">
        <w:rPr>
          <w:rFonts w:ascii="Times New Roman" w:hAnsi="Times New Roman"/>
          <w:sz w:val="28"/>
          <w:szCs w:val="28"/>
          <w:lang w:eastAsia="ru-RU"/>
        </w:rPr>
        <w:t>Шавлова</w:t>
      </w:r>
      <w:proofErr w:type="spellEnd"/>
      <w:r w:rsidRPr="0029284C">
        <w:rPr>
          <w:rFonts w:ascii="Times New Roman" w:hAnsi="Times New Roman"/>
          <w:sz w:val="28"/>
          <w:szCs w:val="28"/>
          <w:lang w:eastAsia="ru-RU"/>
        </w:rPr>
        <w:t xml:space="preserve"> Юлия</w:t>
      </w:r>
    </w:p>
    <w:p w:rsidR="00320C89" w:rsidRPr="00320C89" w:rsidRDefault="00320C89" w:rsidP="00320C89">
      <w:pPr>
        <w:pStyle w:val="a5"/>
        <w:ind w:left="5812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20C89" w:rsidRPr="00320C89" w:rsidRDefault="0029284C" w:rsidP="0029284C">
      <w:pPr>
        <w:pStyle w:val="a5"/>
        <w:ind w:left="567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Руководитель: </w:t>
      </w:r>
      <w:r w:rsidR="00320C89" w:rsidRPr="00320C8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Ерохина Елена Анатольевна, педагог дополнительного образования </w:t>
      </w:r>
    </w:p>
    <w:p w:rsidR="00320C89" w:rsidRPr="00320C89" w:rsidRDefault="00320C89" w:rsidP="00320C89">
      <w:pPr>
        <w:pStyle w:val="a5"/>
        <w:ind w:left="567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20C89" w:rsidRPr="00320C89" w:rsidRDefault="00320C89" w:rsidP="00320C89">
      <w:pPr>
        <w:pStyle w:val="a5"/>
        <w:ind w:left="567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29284C" w:rsidRPr="00320C89" w:rsidRDefault="0029284C" w:rsidP="00320C89">
      <w:pPr>
        <w:pStyle w:val="a5"/>
        <w:ind w:left="567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20C89" w:rsidRPr="00320C89" w:rsidRDefault="00320C89" w:rsidP="00320C89">
      <w:pPr>
        <w:pStyle w:val="a5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Шумиха </w:t>
      </w:r>
    </w:p>
    <w:p w:rsidR="00603874" w:rsidRPr="00320C89" w:rsidRDefault="00603874" w:rsidP="00603874">
      <w:pPr>
        <w:pStyle w:val="a5"/>
        <w:ind w:firstLine="567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lastRenderedPageBreak/>
        <w:t>Пояснительная записка.</w:t>
      </w:r>
    </w:p>
    <w:p w:rsidR="000B0B50" w:rsidRDefault="003417BE" w:rsidP="003417BE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Согласно «Концепции долгосрочного социально-экономического развития Российской Федерации на период до 2020 года»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целью государственной молодежной политики является создание условий для успешной социализации и эффективной самореализации молодежи</w:t>
      </w:r>
      <w:r w:rsidR="00D80A13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… 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Достижение поставленной цели предполагается осуществить за счет решения </w:t>
      </w:r>
      <w:r w:rsidR="00D80A13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многих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задач</w:t>
      </w:r>
      <w:r w:rsidR="00D80A13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, одними, из которых, являются задачи по </w:t>
      </w:r>
      <w:proofErr w:type="spellStart"/>
      <w:r w:rsidR="00A91E5F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здоровьесбережению</w:t>
      </w:r>
      <w:proofErr w:type="spellEnd"/>
      <w:r w:rsidR="00A91E5F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молодых людей, вовлечения их в здоровый образ жизни и спорт в различном его проявлении.</w:t>
      </w:r>
      <w:r w:rsidR="00D46A68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  <w:r w:rsidR="00F466A0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Согласно</w:t>
      </w:r>
      <w:r w:rsidR="00F466A0" w:rsidRPr="008A117D">
        <w:t xml:space="preserve"> </w:t>
      </w:r>
      <w:r w:rsidR="00F466A0" w:rsidRPr="008A117D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государственной </w:t>
      </w:r>
      <w:r w:rsidR="00F466A0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прог</w:t>
      </w:r>
      <w:r w:rsidR="00F466A0" w:rsidRPr="008A117D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рамм</w:t>
      </w:r>
      <w:r w:rsidR="00F466A0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е</w:t>
      </w:r>
      <w:r w:rsidR="00F466A0" w:rsidRPr="008A117D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«Патриотическое воспитание граждан Российской Федерации на 2016-2020 годы</w:t>
      </w:r>
      <w:r w:rsidR="00F466A0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»,</w:t>
      </w:r>
      <w:r w:rsidR="00F466A0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«Основам государственной молодежной политики Российской Федерации на период до 2025 года», где одной из приоритетных задач стоит вовлечение молодежи в активную работу поисковых, археологических, военно-исторических, краеведческих, студенческих отрядов и молодежных объединений</w:t>
      </w:r>
      <w:r w:rsidR="00F466A0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. </w:t>
      </w:r>
    </w:p>
    <w:p w:rsidR="004C23F9" w:rsidRPr="00320C89" w:rsidRDefault="00FD4CD4" w:rsidP="00141517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Такое о</w:t>
      </w:r>
      <w:r w:rsidR="00417BE4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собое внимание, </w:t>
      </w:r>
      <w:r w:rsidR="008F2876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какое</w:t>
      </w:r>
      <w:r w:rsidR="00417BE4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на сегодняшний день уделяется развитию патриотизма, краеведению, туризм</w:t>
      </w:r>
      <w:r w:rsidR="008548EB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у</w:t>
      </w:r>
      <w:r w:rsidR="00417BE4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, дает прочное основание для работы в заявленных сферах</w:t>
      </w:r>
      <w:r w:rsidR="008F2876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, которая позволит охватить и множество интересов и объектов, и множество заинтересованных: как должностных лиц взрослого населения</w:t>
      </w:r>
      <w:r w:rsidR="003F54B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,</w:t>
      </w:r>
      <w:r w:rsidR="008F2876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с их возможностью оказания помощи в осу</w:t>
      </w:r>
      <w:r w:rsidR="00F466A0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ществлении этой работы</w:t>
      </w:r>
      <w:r w:rsidR="008F2876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, так и </w:t>
      </w:r>
      <w:r w:rsidR="00F466A0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молодых в качестве искателей, исследователей, создателей и потребителей.</w:t>
      </w:r>
      <w:r w:rsidR="003F54B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Поэтому</w:t>
      </w:r>
      <w:r w:rsidR="00855CEA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мы разработали данный проект.</w:t>
      </w:r>
      <w:r w:rsidR="009C3ECE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Разработке проекта способствовало </w:t>
      </w:r>
      <w:r w:rsidR="003F54B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ещё и </w:t>
      </w:r>
      <w:r w:rsidR="009C3ECE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то, что г. Шумиха обладает </w:t>
      </w:r>
      <w:r w:rsidR="001B61EA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глубокой историей и имеет несколько объектов </w:t>
      </w:r>
      <w:r w:rsidR="008C1E0E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представляющие собой </w:t>
      </w:r>
      <w:r w:rsidR="009C3ECE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историческ</w:t>
      </w:r>
      <w:r w:rsidR="008C1E0E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ую</w:t>
      </w:r>
      <w:r w:rsidR="001B61EA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ценн</w:t>
      </w:r>
      <w:r w:rsidR="008C1E0E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ость</w:t>
      </w:r>
      <w:r w:rsidR="001B61EA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, но в силу не </w:t>
      </w:r>
      <w:r w:rsidR="003F54B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отсутствия внутреннего</w:t>
      </w:r>
      <w:r w:rsidR="001B61EA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туризма и слабой подач</w:t>
      </w:r>
      <w:r w:rsidR="008C1E0E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и</w:t>
      </w:r>
      <w:r w:rsidR="001B61EA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краеведческого материала для населения, эти объекты обделены должным вниманием. </w:t>
      </w:r>
      <w:r w:rsidR="008C1E0E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Кроме того, заинтересованность молодых людей </w:t>
      </w:r>
      <w:r w:rsidR="00611417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в выполнении проекта будет способствовать увеличению интереса </w:t>
      </w:r>
      <w:r w:rsidR="003F54B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к </w:t>
      </w:r>
      <w:r w:rsidR="00611417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своей Родин</w:t>
      </w:r>
      <w:r w:rsidR="003F54B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е</w:t>
      </w:r>
      <w:r w:rsidR="00611417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, </w:t>
      </w:r>
      <w:r w:rsidR="003F54B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к </w:t>
      </w:r>
      <w:r w:rsidR="00611417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истори</w:t>
      </w:r>
      <w:r w:rsidR="003F54B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и</w:t>
      </w:r>
      <w:r w:rsidR="00611417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своего края, развитию патриотических чувств, объединению и сплочению коллектива, занятости одним полезным делом, тем самым обеспечит проведение досуг</w:t>
      </w:r>
      <w:r w:rsidR="003F54B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овой</w:t>
      </w:r>
      <w:r w:rsidR="00611417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, исследовательской и аналитической работы, информирование населения о наличии туристского маршрута по городу</w:t>
      </w:r>
      <w:r w:rsidR="005C7EF7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, вовлечение новых лиц в работу над проектом и дальнейшего его развитие. В итоге работы по проекту должно получиться: создание карты туристских маршрутов по городу Шумиха для использования в учебных, экскур</w:t>
      </w:r>
      <w:r w:rsidR="00D46A68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сионных и досуговых мероприятий, проводимых для молодежи города, района, области. В перспективном развитии проекта планируется создание карты по району.</w:t>
      </w:r>
      <w:r w:rsidR="005C7EF7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  <w:r w:rsidR="001B61EA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Всё</w:t>
      </w:r>
      <w:r w:rsidR="00D46A68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  <w:r w:rsidR="00736823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это</w:t>
      </w:r>
      <w:r w:rsidR="00D46A68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на сегодняшний день</w:t>
      </w:r>
      <w:r w:rsidR="001B61EA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составляет проблему, для решения которой и создан наш проект.</w:t>
      </w:r>
    </w:p>
    <w:p w:rsidR="004547EF" w:rsidRDefault="004547EF" w:rsidP="00603874">
      <w:pPr>
        <w:pStyle w:val="a5"/>
        <w:ind w:firstLine="567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</w:pPr>
    </w:p>
    <w:p w:rsidR="00956EA5" w:rsidRPr="00320C89" w:rsidRDefault="00956EA5" w:rsidP="00603874">
      <w:pPr>
        <w:pStyle w:val="a5"/>
        <w:ind w:firstLine="567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>Цель и задачи проекта</w:t>
      </w:r>
      <w:r w:rsidR="00A06934" w:rsidRPr="00320C8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>.</w:t>
      </w:r>
    </w:p>
    <w:p w:rsidR="004547EF" w:rsidRDefault="004547EF" w:rsidP="00603874">
      <w:pPr>
        <w:pStyle w:val="a5"/>
        <w:ind w:firstLine="567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</w:pPr>
    </w:p>
    <w:p w:rsidR="006E3CF2" w:rsidRPr="00320C89" w:rsidRDefault="00956EA5" w:rsidP="00603874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>Целью проекта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  <w:r w:rsidR="006E3CF2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является </w:t>
      </w:r>
      <w:r w:rsidR="00855CEA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«Создание</w:t>
      </w:r>
      <w:r w:rsidR="006E3CF2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  <w:r w:rsidR="00855CEA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карты туристских маршрутов </w:t>
      </w:r>
      <w:r w:rsidR="006769B6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г. Шумиха</w:t>
      </w:r>
      <w:r w:rsidR="00855CEA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для развития молодежного туризма»</w:t>
      </w:r>
    </w:p>
    <w:p w:rsidR="00051DF2" w:rsidRPr="00320C89" w:rsidRDefault="00956EA5" w:rsidP="00603874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Реализация поставленной цели предполагает </w:t>
      </w:r>
      <w:r w:rsidR="005D551D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наличие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ряда задач</w:t>
      </w:r>
      <w:r w:rsidR="005D551D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, которые необходимо решить в течение </w:t>
      </w:r>
      <w:r w:rsidR="00061D50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12</w:t>
      </w:r>
      <w:r w:rsidR="005D551D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месяцев, начиная с 1 </w:t>
      </w:r>
      <w:r w:rsidR="0067467C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сентя</w:t>
      </w:r>
      <w:r w:rsidR="00855CEA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б</w:t>
      </w:r>
      <w:r w:rsidR="005D551D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ря 201</w:t>
      </w:r>
      <w:r w:rsidR="004547EF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7</w:t>
      </w:r>
      <w:r w:rsidR="00061D50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  <w:r w:rsidR="005D551D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года, по </w:t>
      </w:r>
      <w:r w:rsidR="00061D50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3</w:t>
      </w:r>
      <w:r w:rsidR="005D551D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1 </w:t>
      </w:r>
      <w:r w:rsidR="00061D50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августа</w:t>
      </w:r>
      <w:r w:rsidR="005D551D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201</w:t>
      </w:r>
      <w:r w:rsidR="004547EF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8</w:t>
      </w:r>
      <w:r w:rsidR="005D551D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года</w:t>
      </w:r>
      <w:r w:rsidR="00DB1581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, </w:t>
      </w:r>
      <w:r w:rsidR="006769B6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а дальше перспективное развитие</w:t>
      </w:r>
      <w:r w:rsidR="00061D50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и работа над созданием карты туристских маршрутов по Шумихинскому району Курганской области</w:t>
      </w:r>
      <w:r w:rsidR="004F3FCE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.</w:t>
      </w:r>
      <w:r w:rsidR="00D41C40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</w:p>
    <w:p w:rsidR="004547EF" w:rsidRDefault="004547EF" w:rsidP="00603874">
      <w:pPr>
        <w:pStyle w:val="a5"/>
        <w:ind w:firstLine="567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</w:pPr>
    </w:p>
    <w:p w:rsidR="00956EA5" w:rsidRPr="00320C89" w:rsidRDefault="00051DF2" w:rsidP="00603874">
      <w:pPr>
        <w:pStyle w:val="a5"/>
        <w:ind w:firstLine="567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>Задачи</w:t>
      </w:r>
      <w:r w:rsidR="00956EA5" w:rsidRPr="00320C89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>:</w:t>
      </w:r>
    </w:p>
    <w:p w:rsidR="004F3FCE" w:rsidRPr="00320C89" w:rsidRDefault="004F3FCE" w:rsidP="004F3FC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проанализировать </w:t>
      </w:r>
      <w:r w:rsidR="0098160F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заинтересованность в развитии внутреннего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  <w:r w:rsidR="006769B6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туризма в целом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на территории города Шумиха</w:t>
      </w:r>
      <w:r w:rsidR="0098160F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и знаний об истории города</w:t>
      </w:r>
      <w:r w:rsidR="001C50BC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, путём опроса населения при личных встречах и через социальные сети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;</w:t>
      </w:r>
    </w:p>
    <w:p w:rsidR="004F3FCE" w:rsidRPr="00320C89" w:rsidRDefault="004F3FCE" w:rsidP="004F3FC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разработать </w:t>
      </w:r>
      <w:r w:rsidR="001C50BC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план </w:t>
      </w:r>
      <w:r w:rsidR="00844BA1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мероприяти</w:t>
      </w:r>
      <w:r w:rsidR="001C50BC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й по нахождению информации о достопримечательностях города, ценных для туризма, и организовать туристические походы к предполагаемым объектам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; </w:t>
      </w:r>
    </w:p>
    <w:p w:rsidR="004F3FCE" w:rsidRPr="00320C89" w:rsidRDefault="004F3FCE" w:rsidP="004F3FC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обеспечить методическое сопровождение мероприятий проекта; </w:t>
      </w:r>
    </w:p>
    <w:p w:rsidR="004F3FCE" w:rsidRPr="00320C89" w:rsidRDefault="001C50BC" w:rsidP="004F3FC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создать </w:t>
      </w:r>
      <w:r w:rsidR="00C541EC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«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карту турист</w:t>
      </w:r>
      <w:r w:rsidR="00C541EC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с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ких маршрутов</w:t>
      </w:r>
      <w:r w:rsidR="00C541EC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г. Шумиха»</w:t>
      </w:r>
      <w:r w:rsidR="004F3FCE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;</w:t>
      </w:r>
    </w:p>
    <w:p w:rsidR="004F3FCE" w:rsidRPr="00320C89" w:rsidRDefault="004F3FCE" w:rsidP="004F3FC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lastRenderedPageBreak/>
        <w:t xml:space="preserve">распространить </w:t>
      </w:r>
      <w:r w:rsidR="00CF3047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полученный о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пыт</w:t>
      </w:r>
      <w:r w:rsidR="009A17A1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в СМИ и на дальнейшую перспективную работу по составлению карт туристских маршрутов</w:t>
      </w:r>
      <w:r w:rsidR="0098160F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по Шумихинскому району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.</w:t>
      </w:r>
    </w:p>
    <w:p w:rsidR="007B034C" w:rsidRDefault="007B034C" w:rsidP="00B84B2F">
      <w:pPr>
        <w:pStyle w:val="a5"/>
        <w:ind w:firstLine="567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</w:pPr>
    </w:p>
    <w:p w:rsidR="00B84B2F" w:rsidRPr="00320C89" w:rsidRDefault="00B84B2F" w:rsidP="00B84B2F">
      <w:pPr>
        <w:pStyle w:val="a5"/>
        <w:ind w:firstLine="567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>Целевые группы проекта:</w:t>
      </w:r>
      <w:r w:rsidRPr="00320C89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 xml:space="preserve"> </w:t>
      </w:r>
    </w:p>
    <w:p w:rsidR="00C264FC" w:rsidRPr="00320C89" w:rsidRDefault="00440452" w:rsidP="00C264FC">
      <w:pPr>
        <w:pStyle w:val="a5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М</w:t>
      </w:r>
      <w:r w:rsidR="00B84B2F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олодые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  <w:r w:rsidR="009A17A1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люди в возрасте от </w:t>
      </w:r>
      <w:r w:rsidR="00D34C6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7</w:t>
      </w:r>
      <w:r w:rsidR="009A17A1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до 30лет</w:t>
      </w:r>
      <w:r w:rsidR="00B84B2F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. </w:t>
      </w:r>
    </w:p>
    <w:p w:rsidR="009A17A1" w:rsidRDefault="00440452" w:rsidP="00C264FC">
      <w:pPr>
        <w:pStyle w:val="a5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С</w:t>
      </w:r>
      <w:r w:rsidR="00B84B2F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пециалисты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  <w:r w:rsidR="006E3CF2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различных</w:t>
      </w:r>
      <w:r w:rsidR="00B84B2F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учреждений</w:t>
      </w:r>
      <w:r w:rsidR="009A17A1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, занимающихся вопросами молодёжной политики.</w:t>
      </w:r>
    </w:p>
    <w:p w:rsidR="00440452" w:rsidRDefault="00440452" w:rsidP="00C264FC">
      <w:pPr>
        <w:pStyle w:val="a5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Учителя и педагоги.</w:t>
      </w:r>
    </w:p>
    <w:p w:rsidR="00440452" w:rsidRPr="00320C89" w:rsidRDefault="00440452" w:rsidP="00C264FC">
      <w:pPr>
        <w:pStyle w:val="a5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Все интересующиеся историей родного края и туризмом.</w:t>
      </w:r>
    </w:p>
    <w:p w:rsidR="004547EF" w:rsidRDefault="004547EF" w:rsidP="009A17A1">
      <w:pPr>
        <w:pStyle w:val="a5"/>
        <w:ind w:firstLine="567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</w:pPr>
    </w:p>
    <w:p w:rsidR="00B84B2F" w:rsidRPr="00320C89" w:rsidRDefault="00B84B2F" w:rsidP="009A17A1">
      <w:pPr>
        <w:pStyle w:val="a5"/>
        <w:ind w:firstLine="567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>Механизм реализации проекта.</w:t>
      </w:r>
    </w:p>
    <w:p w:rsidR="005E07CF" w:rsidRDefault="00652949" w:rsidP="00B84B2F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Данный проект реализ</w:t>
      </w:r>
      <w:r w:rsidR="00440452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ует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ся в МКУ ДО «Центр развития творчества» г. Шумиха, в рамках</w:t>
      </w:r>
      <w:r w:rsidR="009A17A1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деятельности туристско-краеведческого объединения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«</w:t>
      </w:r>
      <w:r w:rsidR="009A17A1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Юный турист-краевед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»</w:t>
      </w:r>
      <w:r w:rsidR="00440452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, руководителем которого является </w:t>
      </w:r>
      <w:r w:rsidR="005E07CF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специа</w:t>
      </w:r>
      <w:r w:rsidR="00121AA0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льно обученный педагог, имеющий удостоверение</w:t>
      </w:r>
      <w:r w:rsidR="005E07CF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«Инструктор детско-юношеского туризма»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.  </w:t>
      </w:r>
    </w:p>
    <w:p w:rsidR="00B84B2F" w:rsidRPr="00320C89" w:rsidRDefault="00F43559" w:rsidP="00B84B2F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Для реализации поставленных задач буд</w:t>
      </w:r>
      <w:r w:rsidR="001523B5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у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т использован</w:t>
      </w:r>
      <w:r w:rsidR="001523B5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ы следующие виды сопровождения: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</w:p>
    <w:p w:rsidR="007D54E1" w:rsidRPr="00FB745D" w:rsidRDefault="007D54E1" w:rsidP="007D54E1">
      <w:pPr>
        <w:pStyle w:val="a5"/>
        <w:ind w:firstLine="567"/>
        <w:jc w:val="both"/>
        <w:rPr>
          <w:rStyle w:val="a4"/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FB745D">
        <w:rPr>
          <w:rStyle w:val="a4"/>
          <w:rFonts w:ascii="Times New Roman" w:hAnsi="Times New Roman" w:cs="Times New Roman"/>
          <w:b w:val="0"/>
          <w:bCs w:val="0"/>
          <w:i/>
          <w:color w:val="171717" w:themeColor="background2" w:themeShade="1A"/>
          <w:sz w:val="24"/>
          <w:szCs w:val="24"/>
        </w:rPr>
        <w:t>1.</w:t>
      </w:r>
      <w:r w:rsidRPr="00FB745D">
        <w:rPr>
          <w:rStyle w:val="a4"/>
          <w:rFonts w:ascii="Times New Roman" w:hAnsi="Times New Roman" w:cs="Times New Roman"/>
          <w:b w:val="0"/>
          <w:i/>
          <w:color w:val="171717" w:themeColor="background2" w:themeShade="1A"/>
          <w:sz w:val="24"/>
          <w:szCs w:val="24"/>
        </w:rPr>
        <w:t xml:space="preserve"> </w:t>
      </w:r>
      <w:r w:rsidR="00356995" w:rsidRPr="00FB745D">
        <w:rPr>
          <w:rStyle w:val="a4"/>
          <w:rFonts w:ascii="Times New Roman" w:hAnsi="Times New Roman" w:cs="Times New Roman"/>
          <w:b w:val="0"/>
          <w:i/>
          <w:color w:val="171717" w:themeColor="background2" w:themeShade="1A"/>
          <w:sz w:val="24"/>
          <w:szCs w:val="24"/>
        </w:rPr>
        <w:t>Организационно-методическое</w:t>
      </w:r>
      <w:r w:rsidRPr="00FB745D">
        <w:rPr>
          <w:rStyle w:val="a4"/>
          <w:rFonts w:ascii="Times New Roman" w:hAnsi="Times New Roman" w:cs="Times New Roman"/>
          <w:b w:val="0"/>
          <w:i/>
          <w:color w:val="171717" w:themeColor="background2" w:themeShade="1A"/>
          <w:sz w:val="24"/>
          <w:szCs w:val="24"/>
        </w:rPr>
        <w:t>.</w:t>
      </w:r>
      <w:r w:rsidR="001523B5" w:rsidRPr="00FB745D">
        <w:rPr>
          <w:rStyle w:val="a4"/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</w:p>
    <w:p w:rsidR="007D54E1" w:rsidRPr="00320C89" w:rsidRDefault="00356995" w:rsidP="007D54E1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Осуществление деятельности по проекту основано на ряде принципов</w:t>
      </w:r>
      <w:r w:rsidR="007D54E1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:</w:t>
      </w:r>
    </w:p>
    <w:p w:rsidR="000D4601" w:rsidRPr="00320C89" w:rsidRDefault="00356995" w:rsidP="00E1402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Адресность, направленн</w:t>
      </w:r>
      <w:r w:rsidR="007D54E1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ая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на </w:t>
      </w:r>
      <w:r w:rsidR="005E07C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молодежь города и ре</w:t>
      </w:r>
      <w:r w:rsidR="000D4601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шение </w:t>
      </w:r>
      <w:r w:rsidR="009C3ECE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конкретной </w:t>
      </w:r>
      <w:r w:rsidR="005E07C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социальной </w:t>
      </w:r>
      <w:r w:rsidR="000D4601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проблем</w:t>
      </w:r>
      <w:r w:rsidR="009C3ECE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ы – </w:t>
      </w:r>
      <w:r w:rsidR="005E07C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организация деятельности молодежи</w:t>
      </w:r>
      <w:r w:rsidR="00FB745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в данных направлениях</w:t>
      </w:r>
      <w:r w:rsidR="005E07C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, вовлеченность её в туристско-краеведческую работу</w:t>
      </w:r>
      <w:r w:rsidR="000D4601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0D4601" w:rsidRPr="00320C89" w:rsidRDefault="00356995" w:rsidP="00E1402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Добровольность в принятии решения об участии в </w:t>
      </w:r>
      <w:r w:rsidR="000D4601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предлагаемых мероприятиях, которая 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гарантирует высокий уровень мотивации </w:t>
      </w:r>
      <w:r w:rsidR="00C264FC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молодежи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в саморазвитии и самообразовании.</w:t>
      </w:r>
    </w:p>
    <w:p w:rsidR="00AC4F6E" w:rsidRPr="00320C89" w:rsidRDefault="00356995" w:rsidP="00E1402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proofErr w:type="spellStart"/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Междисциплинарность</w:t>
      </w:r>
      <w:proofErr w:type="spellEnd"/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</w:t>
      </w:r>
      <w:r w:rsidR="00C264FC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Тесная работа по истории, краеведению, туризму объединяет в себе все их знания, что дает полноценны</w:t>
      </w:r>
      <w:r w:rsidR="00FB745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й</w:t>
      </w:r>
      <w:r w:rsidR="00C264FC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материал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1618CC" w:rsidRPr="00320C89" w:rsidRDefault="00C264FC" w:rsidP="00E1402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Личностно</w:t>
      </w:r>
      <w:r w:rsidR="00356995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-ориентированный подход к </w:t>
      </w:r>
      <w:r w:rsidR="00AC4F6E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решению 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общей</w:t>
      </w:r>
      <w:r w:rsidR="00964FBF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AC4F6E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проблем</w:t>
      </w:r>
      <w:r w:rsidR="00964FBF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ы, непосредственно ведет к </w:t>
      </w:r>
      <w:r w:rsidR="00356995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всесторонне</w:t>
      </w:r>
      <w:r w:rsidR="00964FBF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му</w:t>
      </w:r>
      <w:r w:rsidR="00356995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развити</w:t>
      </w:r>
      <w:r w:rsidR="00964FBF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ю</w:t>
      </w:r>
      <w:r w:rsidR="00356995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всех членов</w:t>
      </w:r>
      <w:r w:rsidR="00964FBF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группы, работающей над проектом</w:t>
      </w:r>
      <w:r w:rsidR="001618CC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1618CC" w:rsidRPr="00320C89" w:rsidRDefault="00356995" w:rsidP="00E1402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proofErr w:type="spellStart"/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Мультисистемный</w:t>
      </w:r>
      <w:proofErr w:type="spellEnd"/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подход к </w:t>
      </w:r>
      <w:r w:rsidR="00964FBF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реализации проекта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заключается в сотрудничестве </w:t>
      </w:r>
      <w:r w:rsidR="001618CC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различных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служб</w:t>
      </w:r>
      <w:r w:rsidR="00964FBF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: музеи, библиотеки, архивы</w:t>
      </w:r>
      <w:r w:rsidR="00FB745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, школы, администрация города</w:t>
      </w:r>
      <w:r w:rsidR="001618CC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E14027" w:rsidRPr="00FB745D" w:rsidRDefault="00356995" w:rsidP="00E14027">
      <w:pPr>
        <w:pStyle w:val="a5"/>
        <w:ind w:left="567"/>
        <w:jc w:val="both"/>
        <w:rPr>
          <w:rStyle w:val="a4"/>
          <w:rFonts w:ascii="Times New Roman" w:hAnsi="Times New Roman" w:cs="Times New Roman"/>
          <w:b w:val="0"/>
          <w:i/>
          <w:color w:val="171717" w:themeColor="background2" w:themeShade="1A"/>
          <w:sz w:val="24"/>
          <w:szCs w:val="24"/>
        </w:rPr>
      </w:pPr>
      <w:r w:rsidRPr="00FB745D">
        <w:rPr>
          <w:rStyle w:val="a4"/>
          <w:rFonts w:ascii="Times New Roman" w:hAnsi="Times New Roman" w:cs="Times New Roman"/>
          <w:b w:val="0"/>
          <w:i/>
          <w:color w:val="171717" w:themeColor="background2" w:themeShade="1A"/>
          <w:sz w:val="24"/>
          <w:szCs w:val="24"/>
        </w:rPr>
        <w:t>2. Информационное сопровождение</w:t>
      </w:r>
      <w:r w:rsidR="00E14027" w:rsidRPr="00FB745D">
        <w:rPr>
          <w:rStyle w:val="a4"/>
          <w:rFonts w:ascii="Times New Roman" w:hAnsi="Times New Roman" w:cs="Times New Roman"/>
          <w:b w:val="0"/>
          <w:i/>
          <w:color w:val="171717" w:themeColor="background2" w:themeShade="1A"/>
          <w:sz w:val="24"/>
          <w:szCs w:val="24"/>
        </w:rPr>
        <w:t>.</w:t>
      </w:r>
    </w:p>
    <w:p w:rsidR="00E14027" w:rsidRPr="00320C89" w:rsidRDefault="00356995" w:rsidP="00E14027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Формирование </w:t>
      </w:r>
      <w:r w:rsidR="00E14027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доступной информации осуществляется 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 следующим направлениям:</w:t>
      </w:r>
    </w:p>
    <w:p w:rsidR="00F34FF1" w:rsidRPr="00320C89" w:rsidRDefault="00356995" w:rsidP="00187F23">
      <w:pPr>
        <w:pStyle w:val="a5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оповещение населения о деятельности</w:t>
      </w:r>
      <w:r w:rsidR="00964FBF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туристско-краеведческого объединения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о</w:t>
      </w:r>
      <w:r w:rsidR="000B5A86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работе над проектом</w:t>
      </w:r>
      <w:r w:rsidR="00FB745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средствами печати в СМИ и публикаций в социальных сетях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;</w:t>
      </w:r>
    </w:p>
    <w:p w:rsidR="00F34FF1" w:rsidRPr="00320C89" w:rsidRDefault="00356995" w:rsidP="00187F23">
      <w:pPr>
        <w:pStyle w:val="a5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представление аналитического и просветительского материала из опыта работы</w:t>
      </w:r>
      <w:r w:rsidR="007878B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для использования такового в образовательном процессе учителей и педагогов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;</w:t>
      </w:r>
    </w:p>
    <w:p w:rsidR="00A76FEE" w:rsidRDefault="00A76FEE" w:rsidP="00187F23">
      <w:pPr>
        <w:pStyle w:val="a5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размещение информации в интернет ресурсах и СМИ</w:t>
      </w:r>
      <w:r w:rsidR="007878B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;</w:t>
      </w:r>
    </w:p>
    <w:p w:rsidR="007878B8" w:rsidRPr="00320C89" w:rsidRDefault="007878B8" w:rsidP="00187F23">
      <w:pPr>
        <w:pStyle w:val="a5"/>
        <w:numPr>
          <w:ilvl w:val="0"/>
          <w:numId w:val="10"/>
        </w:numPr>
        <w:ind w:left="993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информирование заинтересованных через участие в различных конкурсах разного уровня: муниципальный, областной, всероссийский. </w:t>
      </w:r>
    </w:p>
    <w:p w:rsidR="00A76FEE" w:rsidRPr="00FB745D" w:rsidRDefault="00A76FEE" w:rsidP="00E14027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i/>
          <w:color w:val="171717" w:themeColor="background2" w:themeShade="1A"/>
          <w:sz w:val="24"/>
          <w:szCs w:val="24"/>
        </w:rPr>
      </w:pPr>
      <w:r w:rsidRPr="00FB745D">
        <w:rPr>
          <w:rStyle w:val="a4"/>
          <w:rFonts w:ascii="Times New Roman" w:hAnsi="Times New Roman" w:cs="Times New Roman"/>
          <w:b w:val="0"/>
          <w:i/>
          <w:color w:val="171717" w:themeColor="background2" w:themeShade="1A"/>
          <w:sz w:val="24"/>
          <w:szCs w:val="24"/>
        </w:rPr>
        <w:t>3</w:t>
      </w:r>
      <w:r w:rsidR="00356995" w:rsidRPr="00FB745D">
        <w:rPr>
          <w:rStyle w:val="a4"/>
          <w:rFonts w:ascii="Times New Roman" w:hAnsi="Times New Roman" w:cs="Times New Roman"/>
          <w:b w:val="0"/>
          <w:i/>
          <w:color w:val="171717" w:themeColor="background2" w:themeShade="1A"/>
          <w:sz w:val="24"/>
          <w:szCs w:val="24"/>
        </w:rPr>
        <w:t>. Межведомственное сопровождение</w:t>
      </w:r>
      <w:r w:rsidRPr="00FB745D">
        <w:rPr>
          <w:rStyle w:val="a4"/>
          <w:rFonts w:ascii="Times New Roman" w:hAnsi="Times New Roman" w:cs="Times New Roman"/>
          <w:b w:val="0"/>
          <w:i/>
          <w:color w:val="171717" w:themeColor="background2" w:themeShade="1A"/>
          <w:sz w:val="24"/>
          <w:szCs w:val="24"/>
        </w:rPr>
        <w:t>.</w:t>
      </w:r>
    </w:p>
    <w:p w:rsidR="00844190" w:rsidRPr="00320C89" w:rsidRDefault="00356995" w:rsidP="00E14027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Деятельность </w:t>
      </w:r>
      <w:r w:rsidR="00A76FEE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задействованных различных специалистов</w:t>
      </w:r>
      <w:r w:rsidR="000B5A86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: музеев, библиотек, архивов</w:t>
      </w:r>
      <w:r w:rsidR="00844190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4547EF" w:rsidRDefault="004547EF" w:rsidP="00844190">
      <w:pPr>
        <w:pStyle w:val="a5"/>
        <w:ind w:firstLine="567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9A315A" w:rsidRPr="00320C89" w:rsidRDefault="009A315A" w:rsidP="00844190">
      <w:pPr>
        <w:pStyle w:val="a5"/>
        <w:ind w:firstLine="567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Методы</w:t>
      </w:r>
      <w:r w:rsidR="00B45360" w:rsidRPr="00320C8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 xml:space="preserve"> </w:t>
      </w:r>
      <w:r w:rsidR="0066650E" w:rsidRPr="00320C8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 xml:space="preserve">и формы </w:t>
      </w:r>
      <w:r w:rsidR="00B45360" w:rsidRPr="00320C8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>реализации проекта.</w:t>
      </w:r>
    </w:p>
    <w:p w:rsidR="009A315A" w:rsidRPr="00320C89" w:rsidRDefault="00844190" w:rsidP="00844190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Используемые методы работы в рамках проекта можно классифицировать на три группы:</w:t>
      </w:r>
    </w:p>
    <w:p w:rsidR="00CC63A7" w:rsidRPr="00320C89" w:rsidRDefault="00CC63A7" w:rsidP="00CC63A7">
      <w:pPr>
        <w:pStyle w:val="a5"/>
        <w:numPr>
          <w:ilvl w:val="0"/>
          <w:numId w:val="26"/>
        </w:numPr>
        <w:ind w:left="993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массовые – информационные акции, </w:t>
      </w:r>
      <w:r w:rsidR="000B5A86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опросы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;</w:t>
      </w:r>
    </w:p>
    <w:p w:rsidR="00CC63A7" w:rsidRPr="00320C89" w:rsidRDefault="00CC63A7" w:rsidP="00CC63A7">
      <w:pPr>
        <w:pStyle w:val="a5"/>
        <w:numPr>
          <w:ilvl w:val="0"/>
          <w:numId w:val="26"/>
        </w:numPr>
        <w:ind w:left="993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групповые – лекции, беседы, </w:t>
      </w:r>
      <w:r w:rsidR="000B5A86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работа по заданиям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, конференции по результатам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;</w:t>
      </w:r>
    </w:p>
    <w:p w:rsidR="00CC63A7" w:rsidRPr="00320C89" w:rsidRDefault="00CC63A7" w:rsidP="00CC63A7">
      <w:pPr>
        <w:pStyle w:val="a5"/>
        <w:numPr>
          <w:ilvl w:val="0"/>
          <w:numId w:val="26"/>
        </w:numPr>
        <w:ind w:left="993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индивидуальные – диагностика, консультирование</w:t>
      </w:r>
      <w:r w:rsidR="00C92A4C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, исследование, анализ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CC63A7" w:rsidRPr="00320C89" w:rsidRDefault="00CC63A7" w:rsidP="00CC63A7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Так же можно выделить следующие методы:</w:t>
      </w:r>
    </w:p>
    <w:p w:rsidR="00665555" w:rsidRPr="00320C89" w:rsidRDefault="00665555" w:rsidP="00665555">
      <w:pPr>
        <w:pStyle w:val="a5"/>
        <w:numPr>
          <w:ilvl w:val="0"/>
          <w:numId w:val="26"/>
        </w:numPr>
        <w:ind w:left="993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lastRenderedPageBreak/>
        <w:t xml:space="preserve">исследования – для выявления </w:t>
      </w:r>
      <w:r w:rsidR="000B5A86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нужной информации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;</w:t>
      </w:r>
    </w:p>
    <w:p w:rsidR="00CC63A7" w:rsidRPr="00320C89" w:rsidRDefault="00CC63A7" w:rsidP="00CC63A7">
      <w:pPr>
        <w:pStyle w:val="a5"/>
        <w:numPr>
          <w:ilvl w:val="0"/>
          <w:numId w:val="26"/>
        </w:numPr>
        <w:ind w:left="993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анализа - для выявления нужных направлений решения проблем</w:t>
      </w:r>
      <w:r w:rsidR="00052072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, привлечения необходимых специалистов;</w:t>
      </w:r>
    </w:p>
    <w:p w:rsidR="00665555" w:rsidRPr="00320C89" w:rsidRDefault="00665555" w:rsidP="00665555">
      <w:pPr>
        <w:pStyle w:val="a5"/>
        <w:numPr>
          <w:ilvl w:val="0"/>
          <w:numId w:val="26"/>
        </w:numPr>
        <w:ind w:left="993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дифференцирования –</w:t>
      </w:r>
      <w:r w:rsidR="00052072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для разделения проблем и состава</w:t>
      </w:r>
      <w:r w:rsidR="00CC63A7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групп</w:t>
      </w:r>
      <w:r w:rsidR="00B55F08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для осуществления работы по проблемам</w:t>
      </w:r>
      <w:r w:rsidR="00CC63A7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;</w:t>
      </w:r>
    </w:p>
    <w:p w:rsidR="00052072" w:rsidRPr="00320C89" w:rsidRDefault="00052072" w:rsidP="00665555">
      <w:pPr>
        <w:pStyle w:val="a5"/>
        <w:numPr>
          <w:ilvl w:val="0"/>
          <w:numId w:val="26"/>
        </w:numPr>
        <w:ind w:left="993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планирования – для целенаправленного, поступательного решения проблем;</w:t>
      </w:r>
    </w:p>
    <w:p w:rsidR="00052072" w:rsidRDefault="00052072" w:rsidP="00665555">
      <w:pPr>
        <w:pStyle w:val="a5"/>
        <w:numPr>
          <w:ilvl w:val="0"/>
          <w:numId w:val="26"/>
        </w:numPr>
        <w:ind w:left="993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информирования – необходим как для </w:t>
      </w:r>
      <w:r w:rsidR="00B55F08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реализации проекта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, так и для </w:t>
      </w:r>
      <w:r w:rsidR="0076772D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распространения опыта средствами интернета, СМИ</w:t>
      </w:r>
      <w:r w:rsidR="00C92A4C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;</w:t>
      </w:r>
    </w:p>
    <w:p w:rsidR="00C92A4C" w:rsidRPr="00320C89" w:rsidRDefault="00C92A4C" w:rsidP="00665555">
      <w:pPr>
        <w:pStyle w:val="a5"/>
        <w:numPr>
          <w:ilvl w:val="0"/>
          <w:numId w:val="26"/>
        </w:numPr>
        <w:ind w:left="993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поход как метод для обобщения результатов работы по объекту. </w:t>
      </w:r>
    </w:p>
    <w:p w:rsidR="00844190" w:rsidRPr="00320C89" w:rsidRDefault="00844190" w:rsidP="00B45360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Выбор метода работы определяется </w:t>
      </w:r>
      <w:r w:rsidR="00C92A4C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целью определенного</w:t>
      </w:r>
      <w:r w:rsidR="00B55F08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этапа решения задач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4547EF" w:rsidRDefault="004547EF" w:rsidP="0066650E">
      <w:pPr>
        <w:pStyle w:val="a5"/>
        <w:ind w:firstLine="567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</w:pPr>
    </w:p>
    <w:p w:rsidR="0066650E" w:rsidRPr="00320C89" w:rsidRDefault="0066650E" w:rsidP="0066650E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>Календарный план</w:t>
      </w:r>
      <w:r w:rsidRPr="00320C8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 xml:space="preserve"> реализации проекта</w:t>
      </w:r>
      <w:r w:rsidRPr="00320C89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>.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</w:p>
    <w:p w:rsidR="0066650E" w:rsidRPr="00320C89" w:rsidRDefault="0066650E" w:rsidP="0066650E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Для более успешного решения поставленных задач, распредел</w:t>
      </w:r>
      <w:r w:rsidR="00C92A4C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яем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их </w:t>
      </w:r>
      <w:r w:rsidR="00BD6FC6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по срокам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: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49"/>
        <w:gridCol w:w="1825"/>
        <w:gridCol w:w="2056"/>
      </w:tblGrid>
      <w:tr w:rsidR="00320C89" w:rsidRPr="00320C89" w:rsidTr="004547EF">
        <w:trPr>
          <w:cantSplit/>
          <w:tblHeader/>
        </w:trPr>
        <w:tc>
          <w:tcPr>
            <w:tcW w:w="516" w:type="dxa"/>
            <w:shd w:val="clear" w:color="auto" w:fill="C0C0C0"/>
            <w:vAlign w:val="center"/>
          </w:tcPr>
          <w:p w:rsidR="00D62567" w:rsidRPr="00320C89" w:rsidRDefault="00D62567" w:rsidP="00CE7FA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20C89">
              <w:rPr>
                <w:rFonts w:ascii="Times New Roman" w:eastAsia="Arial Unicode MS" w:hAnsi="Times New Roman"/>
                <w:b/>
                <w:color w:val="171717" w:themeColor="background2" w:themeShade="1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49" w:type="dxa"/>
            <w:shd w:val="clear" w:color="auto" w:fill="C0C0C0"/>
            <w:vAlign w:val="center"/>
          </w:tcPr>
          <w:p w:rsidR="00D62567" w:rsidRPr="00320C89" w:rsidRDefault="00D62567" w:rsidP="00CE7FA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20C89">
              <w:rPr>
                <w:rFonts w:ascii="Times New Roman" w:eastAsia="Arial Unicode MS" w:hAnsi="Times New Roman"/>
                <w:b/>
                <w:color w:val="171717" w:themeColor="background2" w:themeShade="1A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25" w:type="dxa"/>
            <w:shd w:val="clear" w:color="auto" w:fill="C0C0C0"/>
            <w:vAlign w:val="center"/>
          </w:tcPr>
          <w:p w:rsidR="00D62567" w:rsidRPr="00320C89" w:rsidRDefault="00D62567" w:rsidP="00CE7FA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20C89">
              <w:rPr>
                <w:rFonts w:ascii="Times New Roman" w:eastAsia="Arial Unicode MS" w:hAnsi="Times New Roman"/>
                <w:b/>
                <w:color w:val="171717" w:themeColor="background2" w:themeShade="1A"/>
                <w:sz w:val="24"/>
                <w:szCs w:val="24"/>
                <w:lang w:eastAsia="ru-RU"/>
              </w:rPr>
              <w:t xml:space="preserve">Сроки </w:t>
            </w:r>
            <w:r w:rsidRPr="00320C89">
              <w:rPr>
                <w:rFonts w:ascii="Times New Roman" w:eastAsia="Arial Unicode MS" w:hAnsi="Times New Roman"/>
                <w:color w:val="171717" w:themeColor="background2" w:themeShade="1A"/>
                <w:sz w:val="20"/>
                <w:szCs w:val="20"/>
                <w:lang w:eastAsia="ru-RU"/>
              </w:rPr>
              <w:t>(</w:t>
            </w:r>
            <w:proofErr w:type="spellStart"/>
            <w:r w:rsidRPr="00320C89">
              <w:rPr>
                <w:rFonts w:ascii="Times New Roman" w:eastAsia="Arial Unicode MS" w:hAnsi="Times New Roman"/>
                <w:color w:val="171717" w:themeColor="background2" w:themeShade="1A"/>
                <w:sz w:val="20"/>
                <w:szCs w:val="20"/>
                <w:lang w:eastAsia="ru-RU"/>
              </w:rPr>
              <w:t>дд.мм.гг</w:t>
            </w:r>
            <w:proofErr w:type="spellEnd"/>
            <w:r w:rsidRPr="00320C89">
              <w:rPr>
                <w:rFonts w:ascii="Times New Roman" w:eastAsia="Arial Unicode MS" w:hAnsi="Times New Roman"/>
                <w:color w:val="171717" w:themeColor="background2" w:themeShade="1A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56" w:type="dxa"/>
            <w:shd w:val="clear" w:color="auto" w:fill="C0C0C0"/>
            <w:vAlign w:val="center"/>
          </w:tcPr>
          <w:p w:rsidR="00D62567" w:rsidRPr="00320C89" w:rsidRDefault="00D62567" w:rsidP="0005363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20C89">
              <w:rPr>
                <w:rFonts w:ascii="Times New Roman" w:eastAsia="Arial Unicode MS" w:hAnsi="Times New Roman"/>
                <w:b/>
                <w:color w:val="171717" w:themeColor="background2" w:themeShade="1A"/>
                <w:sz w:val="24"/>
                <w:szCs w:val="24"/>
                <w:lang w:eastAsia="ru-RU"/>
              </w:rPr>
              <w:t>Количественные показатели реализации</w:t>
            </w:r>
            <w:r w:rsidR="00053634" w:rsidRPr="00320C89">
              <w:rPr>
                <w:rFonts w:ascii="Times New Roman" w:eastAsia="Arial Unicode MS" w:hAnsi="Times New Roman"/>
                <w:b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C89" w:rsidRPr="009F17CE" w:rsidTr="004547EF">
        <w:trPr>
          <w:cantSplit/>
        </w:trPr>
        <w:tc>
          <w:tcPr>
            <w:tcW w:w="516" w:type="dxa"/>
            <w:vAlign w:val="center"/>
          </w:tcPr>
          <w:p w:rsidR="00D62567" w:rsidRPr="009F17CE" w:rsidRDefault="00D62567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  <w:vAlign w:val="center"/>
          </w:tcPr>
          <w:p w:rsidR="00D62567" w:rsidRPr="009F17CE" w:rsidRDefault="00D62567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Выяснить </w:t>
            </w:r>
            <w:r w:rsidR="00B55F08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насколько туризм развит в г. Шумиха</w:t>
            </w: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5" w:type="dxa"/>
            <w:vAlign w:val="center"/>
          </w:tcPr>
          <w:p w:rsidR="00D62567" w:rsidRPr="009F17CE" w:rsidRDefault="009D73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92A4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</w:t>
            </w:r>
            <w:r w:rsidR="00B55F08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рь</w:t>
            </w: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F08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29284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6" w:type="dxa"/>
            <w:vAlign w:val="center"/>
          </w:tcPr>
          <w:p w:rsidR="00D62567" w:rsidRPr="009F17CE" w:rsidRDefault="00B76350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2125E3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55F08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  <w:r w:rsidR="002125E3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задуманного</w:t>
            </w:r>
          </w:p>
        </w:tc>
      </w:tr>
      <w:tr w:rsidR="00320C89" w:rsidRPr="009F17CE" w:rsidTr="004547EF">
        <w:trPr>
          <w:cantSplit/>
        </w:trPr>
        <w:tc>
          <w:tcPr>
            <w:tcW w:w="516" w:type="dxa"/>
            <w:vAlign w:val="center"/>
          </w:tcPr>
          <w:p w:rsidR="00D62567" w:rsidRPr="009F17CE" w:rsidRDefault="0039741C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9" w:type="dxa"/>
            <w:vAlign w:val="center"/>
          </w:tcPr>
          <w:p w:rsidR="00D62567" w:rsidRPr="009F17CE" w:rsidRDefault="00D62567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Разыскать </w:t>
            </w:r>
            <w:r w:rsidR="006522D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специалистов способных помочь в нахождении информации по исторически-значимым объектам, представляющим интерес для туризма</w:t>
            </w: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5" w:type="dxa"/>
            <w:vAlign w:val="center"/>
          </w:tcPr>
          <w:p w:rsidR="00D62567" w:rsidRPr="009F17CE" w:rsidRDefault="009D73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125E3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ктяб</w:t>
            </w:r>
            <w:r w:rsidR="006522D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рь</w:t>
            </w: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567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29284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6" w:type="dxa"/>
            <w:vAlign w:val="center"/>
          </w:tcPr>
          <w:p w:rsidR="00D62567" w:rsidRPr="009F17CE" w:rsidRDefault="00B76350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4</w:t>
            </w:r>
          </w:p>
        </w:tc>
      </w:tr>
      <w:tr w:rsidR="00320C89" w:rsidRPr="009F17CE" w:rsidTr="004547EF">
        <w:trPr>
          <w:cantSplit/>
        </w:trPr>
        <w:tc>
          <w:tcPr>
            <w:tcW w:w="516" w:type="dxa"/>
            <w:vAlign w:val="center"/>
          </w:tcPr>
          <w:p w:rsidR="00D62567" w:rsidRPr="009F17CE" w:rsidRDefault="004B5792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49" w:type="dxa"/>
            <w:vAlign w:val="center"/>
          </w:tcPr>
          <w:p w:rsidR="00D62567" w:rsidRPr="009F17CE" w:rsidRDefault="00D62567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выявленные </w:t>
            </w:r>
            <w:r w:rsidR="006522D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</w:t>
            </w: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дифференцировать по группам.</w:t>
            </w:r>
          </w:p>
        </w:tc>
        <w:tc>
          <w:tcPr>
            <w:tcW w:w="1825" w:type="dxa"/>
            <w:vAlign w:val="center"/>
          </w:tcPr>
          <w:p w:rsidR="00D62567" w:rsidRPr="009F17CE" w:rsidRDefault="009D73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125E3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567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2D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9284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6" w:type="dxa"/>
            <w:vAlign w:val="center"/>
          </w:tcPr>
          <w:p w:rsidR="00D62567" w:rsidRPr="009F17CE" w:rsidRDefault="00053634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6522D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20C89" w:rsidRPr="009F17CE" w:rsidTr="004547EF">
        <w:trPr>
          <w:cantSplit/>
          <w:trHeight w:val="440"/>
        </w:trPr>
        <w:tc>
          <w:tcPr>
            <w:tcW w:w="516" w:type="dxa"/>
            <w:vAlign w:val="center"/>
          </w:tcPr>
          <w:p w:rsidR="00F63288" w:rsidRPr="009F17CE" w:rsidRDefault="00F63288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49" w:type="dxa"/>
            <w:vAlign w:val="center"/>
          </w:tcPr>
          <w:p w:rsidR="00F63288" w:rsidRPr="009F17CE" w:rsidRDefault="00F63288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Пригласить </w:t>
            </w:r>
            <w:r w:rsidR="002125E3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либо посетить </w:t>
            </w: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специалистов по нужным направлениям, согласно запланированным мероприятиям.</w:t>
            </w:r>
          </w:p>
        </w:tc>
        <w:tc>
          <w:tcPr>
            <w:tcW w:w="1825" w:type="dxa"/>
            <w:vAlign w:val="center"/>
          </w:tcPr>
          <w:p w:rsidR="00F63288" w:rsidRPr="009F17CE" w:rsidRDefault="009D73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125E3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288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2D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9284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6" w:type="dxa"/>
            <w:vAlign w:val="center"/>
          </w:tcPr>
          <w:p w:rsidR="00F63288" w:rsidRPr="009F17CE" w:rsidRDefault="00F63288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3288" w:rsidRPr="009F17CE" w:rsidRDefault="00F63288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4B5792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63288" w:rsidRPr="009F17CE" w:rsidRDefault="00F63288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33A" w:rsidRPr="009F17CE" w:rsidTr="004547EF">
        <w:trPr>
          <w:cantSplit/>
        </w:trPr>
        <w:tc>
          <w:tcPr>
            <w:tcW w:w="516" w:type="dxa"/>
            <w:vAlign w:val="center"/>
          </w:tcPr>
          <w:p w:rsidR="009D733A" w:rsidRPr="009F17CE" w:rsidRDefault="009D73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49" w:type="dxa"/>
            <w:vAlign w:val="center"/>
          </w:tcPr>
          <w:p w:rsidR="009D733A" w:rsidRPr="009F17CE" w:rsidRDefault="009D73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собранный материал.</w:t>
            </w:r>
          </w:p>
        </w:tc>
        <w:tc>
          <w:tcPr>
            <w:tcW w:w="1825" w:type="dxa"/>
            <w:vAlign w:val="center"/>
          </w:tcPr>
          <w:p w:rsidR="009D733A" w:rsidRPr="009F17CE" w:rsidRDefault="009D73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 201</w:t>
            </w:r>
            <w:r w:rsidR="0029284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vAlign w:val="center"/>
          </w:tcPr>
          <w:p w:rsidR="009D733A" w:rsidRPr="009F17CE" w:rsidRDefault="009D73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75D3A" w:rsidRPr="009F17CE" w:rsidTr="004547EF">
        <w:trPr>
          <w:cantSplit/>
        </w:trPr>
        <w:tc>
          <w:tcPr>
            <w:tcW w:w="516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49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предварительные данные для проведения походов выходного дня</w:t>
            </w:r>
          </w:p>
        </w:tc>
        <w:tc>
          <w:tcPr>
            <w:tcW w:w="1825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201</w:t>
            </w:r>
            <w:r w:rsidR="0029284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75D3A" w:rsidRPr="009F17CE" w:rsidTr="004547EF">
        <w:trPr>
          <w:cantSplit/>
        </w:trPr>
        <w:tc>
          <w:tcPr>
            <w:tcW w:w="516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49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Спланировать туристские маршруты к определенным объектам</w:t>
            </w:r>
          </w:p>
        </w:tc>
        <w:tc>
          <w:tcPr>
            <w:tcW w:w="1825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201</w:t>
            </w:r>
            <w:r w:rsidR="0029284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75D3A" w:rsidRPr="009F17CE" w:rsidTr="004547EF">
        <w:trPr>
          <w:cantSplit/>
          <w:trHeight w:val="450"/>
        </w:trPr>
        <w:tc>
          <w:tcPr>
            <w:tcW w:w="516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49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походы выходного дня к выбранным объектам.</w:t>
            </w:r>
          </w:p>
        </w:tc>
        <w:tc>
          <w:tcPr>
            <w:tcW w:w="1825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</w:t>
            </w:r>
            <w:r w:rsidR="0029284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75D3A" w:rsidRPr="009F17CE" w:rsidTr="004547EF">
        <w:trPr>
          <w:cantSplit/>
          <w:trHeight w:val="495"/>
        </w:trPr>
        <w:tc>
          <w:tcPr>
            <w:tcW w:w="516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9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Обобщить и подготовить материал к созданию карты.</w:t>
            </w:r>
          </w:p>
        </w:tc>
        <w:tc>
          <w:tcPr>
            <w:tcW w:w="1825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</w:t>
            </w:r>
            <w:r w:rsidR="0029284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75D3A" w:rsidRPr="009F17CE" w:rsidTr="004547EF">
        <w:trPr>
          <w:cantSplit/>
          <w:trHeight w:val="690"/>
        </w:trPr>
        <w:tc>
          <w:tcPr>
            <w:tcW w:w="516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9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карту и путевые маршруты для проведения походов выходного дня и экскурсий.</w:t>
            </w:r>
          </w:p>
        </w:tc>
        <w:tc>
          <w:tcPr>
            <w:tcW w:w="1825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 201</w:t>
            </w:r>
            <w:r w:rsidR="0029284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75D3A" w:rsidRPr="009F17CE" w:rsidTr="004547EF">
        <w:trPr>
          <w:cantSplit/>
          <w:trHeight w:val="690"/>
        </w:trPr>
        <w:tc>
          <w:tcPr>
            <w:tcW w:w="516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9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Обеспечить методическое сопровождение результатов проекта для дальнейшего использования заинтересованными лицами в своей работе.</w:t>
            </w:r>
          </w:p>
        </w:tc>
        <w:tc>
          <w:tcPr>
            <w:tcW w:w="1825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201</w:t>
            </w:r>
            <w:r w:rsidR="0029284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75D3A" w:rsidRPr="009F17CE" w:rsidTr="004547EF">
        <w:trPr>
          <w:cantSplit/>
          <w:trHeight w:val="690"/>
        </w:trPr>
        <w:tc>
          <w:tcPr>
            <w:tcW w:w="516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49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страницу в социальных сетях «Туризм в г. Шумиха»</w:t>
            </w:r>
            <w:r w:rsidR="00352F35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опубликовать рекламный материал в СМИ</w:t>
            </w: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5" w:type="dxa"/>
            <w:vAlign w:val="center"/>
          </w:tcPr>
          <w:p w:rsidR="00E75D3A" w:rsidRPr="009F17CE" w:rsidRDefault="00352F35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201</w:t>
            </w:r>
            <w:r w:rsidR="0029284C"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vAlign w:val="center"/>
          </w:tcPr>
          <w:p w:rsidR="00E75D3A" w:rsidRPr="009F17CE" w:rsidRDefault="00E75D3A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52F35" w:rsidRPr="009F17CE" w:rsidTr="004547EF">
        <w:trPr>
          <w:cantSplit/>
          <w:trHeight w:val="690"/>
        </w:trPr>
        <w:tc>
          <w:tcPr>
            <w:tcW w:w="516" w:type="dxa"/>
            <w:vAlign w:val="center"/>
          </w:tcPr>
          <w:p w:rsidR="00352F35" w:rsidRPr="009F17CE" w:rsidRDefault="006C6B0C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9" w:type="dxa"/>
            <w:vAlign w:val="center"/>
          </w:tcPr>
          <w:p w:rsidR="00352F35" w:rsidRPr="009F17CE" w:rsidRDefault="006C6B0C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туристско-краеведческих конкурсах разного уровня с собранным материалом. </w:t>
            </w:r>
          </w:p>
        </w:tc>
        <w:tc>
          <w:tcPr>
            <w:tcW w:w="1825" w:type="dxa"/>
            <w:vAlign w:val="center"/>
          </w:tcPr>
          <w:p w:rsidR="00352F35" w:rsidRPr="009F17CE" w:rsidRDefault="006C6B0C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056" w:type="dxa"/>
            <w:vAlign w:val="center"/>
          </w:tcPr>
          <w:p w:rsidR="00352F35" w:rsidRPr="009F17CE" w:rsidRDefault="006C6B0C" w:rsidP="009F17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4547EF" w:rsidRDefault="004547EF" w:rsidP="0066650E">
      <w:pPr>
        <w:pStyle w:val="a5"/>
        <w:ind w:firstLine="567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</w:pPr>
    </w:p>
    <w:p w:rsidR="00B76350" w:rsidRPr="00320C89" w:rsidRDefault="00B76350" w:rsidP="0066650E">
      <w:pPr>
        <w:pStyle w:val="a5"/>
        <w:ind w:firstLine="567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>Ожидаемые результаты</w:t>
      </w:r>
      <w:r w:rsidR="0075117A" w:rsidRPr="00320C8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 xml:space="preserve"> реализации проекта</w:t>
      </w:r>
      <w:r w:rsidR="00F63288" w:rsidRPr="00320C8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>.</w:t>
      </w:r>
    </w:p>
    <w:p w:rsidR="0066650E" w:rsidRPr="00320C89" w:rsidRDefault="0066650E" w:rsidP="0066650E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lastRenderedPageBreak/>
        <w:t>Реализация проекта позволи</w:t>
      </w:r>
      <w:r w:rsidR="00BD6FC6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т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:</w:t>
      </w:r>
    </w:p>
    <w:p w:rsidR="0066650E" w:rsidRPr="00320C89" w:rsidRDefault="0066650E" w:rsidP="0044308A">
      <w:pPr>
        <w:pStyle w:val="a5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расширить </w:t>
      </w:r>
      <w:r w:rsidR="000055E7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знания и кругозор молодежи в плане туристско</w:t>
      </w:r>
      <w:r w:rsidR="00352F35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-краеведческой</w:t>
      </w:r>
      <w:r w:rsidR="000055E7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деятельности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; </w:t>
      </w:r>
    </w:p>
    <w:p w:rsidR="0066650E" w:rsidRPr="00320C89" w:rsidRDefault="00923CAF" w:rsidP="0044308A">
      <w:pPr>
        <w:pStyle w:val="a5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с</w:t>
      </w:r>
      <w:r w:rsidR="0066650E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формирова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ть</w:t>
      </w:r>
      <w:r w:rsidR="0066650E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у молодых </w:t>
      </w:r>
      <w:r w:rsidR="000055E7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людей</w:t>
      </w:r>
      <w:r w:rsidR="0066650E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ответственного отношения к </w:t>
      </w:r>
      <w:r w:rsidR="000055E7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истории родного края</w:t>
      </w:r>
      <w:r w:rsidR="0066650E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;</w:t>
      </w:r>
    </w:p>
    <w:p w:rsidR="00923CAF" w:rsidRPr="00320C89" w:rsidRDefault="00923CAF" w:rsidP="0044308A">
      <w:pPr>
        <w:pStyle w:val="a5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изменить ценностные приоритеты в сторону </w:t>
      </w:r>
      <w:r w:rsidR="000055E7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патриотизма, любви к Родине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;</w:t>
      </w:r>
    </w:p>
    <w:p w:rsidR="00923CAF" w:rsidRPr="00320C89" w:rsidRDefault="00923CAF" w:rsidP="0044308A">
      <w:pPr>
        <w:pStyle w:val="a5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повысить уровень мотивации к самообразованию и самовоспитанию молод</w:t>
      </w:r>
      <w:r w:rsidR="000055E7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ёжи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;</w:t>
      </w:r>
    </w:p>
    <w:p w:rsidR="00923CAF" w:rsidRPr="00320C89" w:rsidRDefault="00923CAF" w:rsidP="0044308A">
      <w:pPr>
        <w:pStyle w:val="a5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повысить самооценку молодых </w:t>
      </w:r>
      <w:r w:rsidR="000055E7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людей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;</w:t>
      </w:r>
    </w:p>
    <w:p w:rsidR="004547EF" w:rsidRDefault="0066650E" w:rsidP="0044308A">
      <w:pPr>
        <w:pStyle w:val="a5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разработать и распространить информационные и методические материалы для молодых </w:t>
      </w:r>
      <w:r w:rsidR="00D117A9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туристов</w:t>
      </w:r>
      <w:r w:rsidR="00B73143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, а также для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специалистов </w:t>
      </w:r>
      <w:r w:rsidR="00516147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различных учреждений,</w:t>
      </w:r>
      <w:r w:rsidR="00B73143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работающих с молод</w:t>
      </w:r>
      <w:r w:rsidR="00D117A9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ёжью</w:t>
      </w:r>
      <w:r w:rsidR="00352F35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, учителей и педагогов с целью дальнейшего использования в своей работе</w:t>
      </w:r>
      <w:r w:rsidR="004547EF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;</w:t>
      </w:r>
    </w:p>
    <w:p w:rsidR="0066650E" w:rsidRPr="00320C89" w:rsidRDefault="004547EF" w:rsidP="0044308A">
      <w:pPr>
        <w:pStyle w:val="a5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привлечь молодежь к экскурсионной и историко-краеведческой работам</w:t>
      </w:r>
      <w:r w:rsidR="00352F35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.</w:t>
      </w:r>
    </w:p>
    <w:p w:rsidR="007B034C" w:rsidRDefault="007B034C" w:rsidP="00B73143">
      <w:pPr>
        <w:pStyle w:val="a5"/>
        <w:ind w:firstLine="567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</w:pPr>
    </w:p>
    <w:p w:rsidR="00B73143" w:rsidRPr="00320C89" w:rsidRDefault="00B73143" w:rsidP="00B73143">
      <w:pPr>
        <w:pStyle w:val="a5"/>
        <w:ind w:firstLine="567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eastAsia="ru-RU"/>
        </w:rPr>
        <w:t>Организация и контроль за реализацией проекта.</w:t>
      </w:r>
    </w:p>
    <w:p w:rsidR="00D117A9" w:rsidRDefault="00B73143" w:rsidP="00B73143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Текущее управление</w:t>
      </w:r>
      <w:r w:rsidR="00D117A9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и контроль по реализации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проекта осуществляется </w:t>
      </w:r>
      <w:r w:rsidR="002C0A32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руководителем </w:t>
      </w:r>
      <w:r w:rsidR="00D117A9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туристско-краеведческого объединения </w:t>
      </w:r>
      <w:r w:rsidR="002C0A32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«</w:t>
      </w:r>
      <w:r w:rsidR="00D117A9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Юный турист-краевед</w:t>
      </w:r>
      <w:r w:rsidR="002C0A32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» педагогом дополнительного образования МКУ ДО «Центр </w:t>
      </w:r>
      <w:r w:rsidR="00D117A9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развития </w:t>
      </w:r>
      <w:r w:rsidR="002C0A32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творчества»</w:t>
      </w:r>
      <w:r w:rsidR="006762A2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, а </w:t>
      </w:r>
      <w:r w:rsidR="00D117A9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также</w:t>
      </w:r>
      <w:r w:rsidR="006762A2"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его директором</w:t>
      </w:r>
      <w:r w:rsidRPr="00320C89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. </w:t>
      </w:r>
      <w:bookmarkEnd w:id="0"/>
    </w:p>
    <w:p w:rsidR="009E7962" w:rsidRDefault="009E7962" w:rsidP="00B73143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9F17CE" w:rsidRDefault="009F17CE" w:rsidP="00B73143">
      <w:pPr>
        <w:pStyle w:val="a5"/>
        <w:ind w:firstLine="567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</w:pPr>
      <w:r w:rsidRPr="009F17CE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>Детальная смета, необходимое финансирование.</w:t>
      </w:r>
    </w:p>
    <w:p w:rsidR="009F17CE" w:rsidRPr="009F17CE" w:rsidRDefault="009F17CE" w:rsidP="009F17CE">
      <w:pPr>
        <w:pStyle w:val="a5"/>
        <w:rPr>
          <w:rFonts w:ascii="Times New Roman" w:hAnsi="Times New Roman"/>
          <w:sz w:val="24"/>
          <w:szCs w:val="24"/>
        </w:rPr>
      </w:pPr>
      <w:r w:rsidRPr="009F17CE">
        <w:rPr>
          <w:rFonts w:ascii="Times New Roman" w:hAnsi="Times New Roman"/>
          <w:sz w:val="24"/>
          <w:szCs w:val="24"/>
        </w:rPr>
        <w:t>По предложению компании «Зима-лето» г. Курган</w:t>
      </w:r>
    </w:p>
    <w:p w:rsidR="009E7962" w:rsidRDefault="009E7962" w:rsidP="00B73143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tbl>
      <w:tblPr>
        <w:tblOverlap w:val="never"/>
        <w:tblW w:w="89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5057"/>
        <w:gridCol w:w="567"/>
        <w:gridCol w:w="567"/>
        <w:gridCol w:w="992"/>
        <w:gridCol w:w="1134"/>
      </w:tblGrid>
      <w:tr w:rsidR="009E7962" w:rsidRPr="009E7962" w:rsidTr="00851884">
        <w:trPr>
          <w:trHeight w:hRule="exact" w:val="63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№</w:t>
            </w:r>
          </w:p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"/>
                <w:rFonts w:eastAsiaTheme="minorHAnsi"/>
                <w:b w:val="0"/>
                <w:sz w:val="24"/>
                <w:szCs w:val="24"/>
              </w:rPr>
              <w:t>п/п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"/>
                <w:rFonts w:eastAsiaTheme="minorHAnsi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"/>
                <w:rFonts w:eastAsiaTheme="minorHAnsi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"/>
                <w:rFonts w:eastAsiaTheme="minorHAnsi"/>
                <w:b w:val="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"/>
                <w:rFonts w:eastAsiaTheme="minorHAnsi"/>
                <w:b w:val="0"/>
                <w:sz w:val="24"/>
                <w:szCs w:val="24"/>
              </w:rPr>
              <w:t>Цена,</w:t>
            </w:r>
          </w:p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62">
              <w:rPr>
                <w:rStyle w:val="1"/>
                <w:rFonts w:eastAsiaTheme="minorHAnsi"/>
                <w:b w:val="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"/>
                <w:rFonts w:eastAsiaTheme="minorHAnsi"/>
                <w:b w:val="0"/>
                <w:sz w:val="24"/>
                <w:szCs w:val="24"/>
              </w:rPr>
              <w:t xml:space="preserve">Сумма, </w:t>
            </w:r>
            <w:proofErr w:type="spellStart"/>
            <w:r w:rsidRPr="009E7962">
              <w:rPr>
                <w:rStyle w:val="1"/>
                <w:rFonts w:eastAsiaTheme="minorHAnsi"/>
                <w:b w:val="0"/>
                <w:sz w:val="24"/>
                <w:szCs w:val="24"/>
              </w:rPr>
              <w:t>руб</w:t>
            </w:r>
            <w:proofErr w:type="spellEnd"/>
          </w:p>
        </w:tc>
      </w:tr>
      <w:tr w:rsidR="009E7962" w:rsidRPr="009E7962" w:rsidTr="0085188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 xml:space="preserve">Палатка </w:t>
            </w:r>
            <w:r w:rsidRPr="009E7962">
              <w:rPr>
                <w:rStyle w:val="115pt"/>
                <w:rFonts w:eastAsiaTheme="minorHAnsi"/>
                <w:b w:val="0"/>
                <w:sz w:val="24"/>
                <w:szCs w:val="24"/>
              </w:rPr>
              <w:t>3-х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15pt"/>
                <w:rFonts w:eastAsia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15pt"/>
                <w:rFonts w:eastAsiaTheme="minorHAnsi"/>
                <w:b w:val="0"/>
                <w:sz w:val="24"/>
                <w:szCs w:val="24"/>
              </w:rPr>
              <w:t>5900,00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15pt"/>
                <w:rFonts w:eastAsiaTheme="minorHAnsi"/>
                <w:b w:val="0"/>
                <w:sz w:val="24"/>
                <w:szCs w:val="24"/>
              </w:rPr>
              <w:t>17700,00</w:t>
            </w:r>
          </w:p>
        </w:tc>
      </w:tr>
      <w:tr w:rsidR="009E7962" w:rsidRPr="009E7962" w:rsidTr="00851884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15pt"/>
                <w:rFonts w:eastAsia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Спальник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15pt"/>
                <w:rFonts w:eastAsiaTheme="minorHAnsi"/>
                <w:b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15pt"/>
                <w:rFonts w:eastAsiaTheme="minorHAnsi"/>
                <w:b w:val="0"/>
                <w:sz w:val="24"/>
                <w:szCs w:val="24"/>
              </w:rPr>
              <w:t>1490,00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15pt"/>
                <w:rFonts w:eastAsiaTheme="minorHAnsi"/>
                <w:b w:val="0"/>
                <w:sz w:val="24"/>
                <w:szCs w:val="24"/>
              </w:rPr>
              <w:t>23840,00</w:t>
            </w:r>
          </w:p>
        </w:tc>
      </w:tr>
      <w:tr w:rsidR="009E7962" w:rsidRPr="009E7962" w:rsidTr="0085188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Туристический матрас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6240,00</w:t>
            </w:r>
          </w:p>
        </w:tc>
      </w:tr>
      <w:tr w:rsidR="009E7962" w:rsidRPr="009E7962" w:rsidTr="00851884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Веревка 11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10400,00</w:t>
            </w:r>
          </w:p>
        </w:tc>
      </w:tr>
      <w:tr w:rsidR="009E7962" w:rsidRPr="009E7962" w:rsidTr="0085188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Репшнур 6мм.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160,00</w:t>
            </w:r>
          </w:p>
        </w:tc>
      </w:tr>
      <w:tr w:rsidR="009E7962" w:rsidRPr="009E7962" w:rsidTr="00851884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Веревка 10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8400,00</w:t>
            </w:r>
          </w:p>
        </w:tc>
      </w:tr>
      <w:tr w:rsidR="009E7962" w:rsidRPr="009E7962" w:rsidTr="00851884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Курвиметр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15F59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1160,00</w:t>
            </w:r>
          </w:p>
        </w:tc>
      </w:tr>
      <w:tr w:rsidR="009E7962" w:rsidRPr="009E7962" w:rsidTr="00851884">
        <w:trPr>
          <w:trHeight w:hRule="exact" w:val="32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15F59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Компас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15F59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920,00</w:t>
            </w:r>
          </w:p>
        </w:tc>
      </w:tr>
      <w:tr w:rsidR="009E7962" w:rsidRPr="009E7962" w:rsidTr="0085188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Каска детская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915F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</w:t>
            </w:r>
            <w:r w:rsidR="00915F59">
              <w:rPr>
                <w:rStyle w:val="105pt"/>
                <w:rFonts w:eastAsia="Candara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2950,00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29500,00</w:t>
            </w:r>
          </w:p>
        </w:tc>
      </w:tr>
      <w:tr w:rsidR="009E7962" w:rsidRPr="009E7962" w:rsidTr="00851884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Карабин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FA1D71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3</w:t>
            </w:r>
            <w:r w:rsidR="009E7962"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FA1D71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156</w:t>
            </w:r>
            <w:r w:rsidR="009E7962"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00,00</w:t>
            </w:r>
          </w:p>
        </w:tc>
      </w:tr>
      <w:tr w:rsidR="009E7962" w:rsidRPr="009E7962" w:rsidTr="0085188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Жумар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15F59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2490,00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9960,00</w:t>
            </w:r>
          </w:p>
        </w:tc>
      </w:tr>
      <w:tr w:rsidR="009E7962" w:rsidRPr="009E7962" w:rsidTr="0085188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Ролик двойной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15F59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4720,00</w:t>
            </w:r>
          </w:p>
        </w:tc>
      </w:tr>
      <w:tr w:rsidR="009E7962" w:rsidRPr="009E7962" w:rsidTr="0085188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Блок-ролик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15F59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1880,00</w:t>
            </w:r>
          </w:p>
        </w:tc>
      </w:tr>
      <w:tr w:rsidR="009E7962" w:rsidRPr="009E7962" w:rsidTr="0085188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Восьмерка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15F59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830,00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8300,00</w:t>
            </w:r>
          </w:p>
        </w:tc>
      </w:tr>
      <w:tr w:rsidR="009E7962" w:rsidRPr="009E7962" w:rsidTr="0085188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Обвязка /страховка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15F59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18900,00</w:t>
            </w:r>
          </w:p>
        </w:tc>
      </w:tr>
      <w:tr w:rsidR="009E7962" w:rsidRPr="009E7962" w:rsidTr="00851884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Набор котлов (7 </w:t>
            </w: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 xml:space="preserve">и </w:t>
            </w:r>
            <w:r w:rsidRPr="009E7962">
              <w:rPr>
                <w:rStyle w:val="115pt"/>
                <w:rFonts w:eastAsiaTheme="minorHAnsi"/>
                <w:b w:val="0"/>
                <w:sz w:val="24"/>
                <w:szCs w:val="24"/>
              </w:rPr>
              <w:t>9л.)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1990,00</w:t>
            </w:r>
          </w:p>
        </w:tc>
      </w:tr>
      <w:tr w:rsidR="009E7962" w:rsidRPr="009E7962" w:rsidTr="00851884">
        <w:trPr>
          <w:trHeight w:hRule="exact" w:val="22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Тренога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210,00</w:t>
            </w:r>
          </w:p>
        </w:tc>
      </w:tr>
      <w:tr w:rsidR="009E7962" w:rsidRPr="009E7962" w:rsidTr="00851884">
        <w:trPr>
          <w:trHeight w:hRule="exact" w:val="33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Плитка газовая</w:t>
            </w:r>
            <w:r w:rsidR="00851884">
              <w:rPr>
                <w:rStyle w:val="105pt"/>
                <w:rFonts w:eastAsia="Candara"/>
                <w:b w:val="0"/>
                <w:sz w:val="24"/>
                <w:szCs w:val="24"/>
              </w:rPr>
              <w:t xml:space="preserve"> под цан</w:t>
            </w: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говый баллон</w:t>
            </w:r>
            <w:r w:rsidR="00851884">
              <w:rPr>
                <w:rStyle w:val="105pt"/>
                <w:rFonts w:eastAsia="Candara"/>
                <w:b w:val="0"/>
                <w:sz w:val="24"/>
                <w:szCs w:val="24"/>
              </w:rPr>
              <w:t xml:space="preserve"> в кейсе,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1390,00</w:t>
            </w:r>
          </w:p>
        </w:tc>
      </w:tr>
      <w:tr w:rsidR="009E7962" w:rsidRPr="009E7962" w:rsidTr="0085188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Пила цепная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650,00</w:t>
            </w:r>
          </w:p>
        </w:tc>
      </w:tr>
      <w:tr w:rsidR="009E7962" w:rsidRPr="009E7962" w:rsidTr="00851884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Пила складная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320,00</w:t>
            </w:r>
          </w:p>
        </w:tc>
      </w:tr>
      <w:tr w:rsidR="009E7962" w:rsidRPr="009E7962" w:rsidTr="0085188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20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Топор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400,00</w:t>
            </w:r>
          </w:p>
        </w:tc>
      </w:tr>
      <w:tr w:rsidR="009E7962" w:rsidRPr="009E7962" w:rsidTr="0085188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21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CE7F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Лопата складная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690,00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962" w:rsidRPr="009E7962" w:rsidRDefault="009E7962" w:rsidP="008518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690,00</w:t>
            </w:r>
          </w:p>
        </w:tc>
      </w:tr>
      <w:tr w:rsidR="001C41C1" w:rsidRPr="00FA1D71" w:rsidTr="0085188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1C1" w:rsidRPr="00FA1D71" w:rsidRDefault="001C41C1" w:rsidP="001C41C1">
            <w:pPr>
              <w:pStyle w:val="a5"/>
              <w:jc w:val="center"/>
              <w:rPr>
                <w:rStyle w:val="105pt"/>
                <w:rFonts w:eastAsia="Candara"/>
                <w:b w:val="0"/>
                <w:sz w:val="24"/>
                <w:szCs w:val="24"/>
              </w:rPr>
            </w:pPr>
            <w:r w:rsidRPr="00FA1D71">
              <w:rPr>
                <w:rStyle w:val="105pt"/>
                <w:rFonts w:eastAsia="Candara"/>
                <w:b w:val="0"/>
                <w:sz w:val="24"/>
                <w:szCs w:val="24"/>
              </w:rPr>
              <w:t>22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1C1" w:rsidRPr="00FA1D71" w:rsidRDefault="001C41C1" w:rsidP="001C41C1">
            <w:pPr>
              <w:pStyle w:val="a5"/>
              <w:rPr>
                <w:rStyle w:val="105pt"/>
                <w:rFonts w:eastAsia="Candara"/>
                <w:b w:val="0"/>
                <w:sz w:val="24"/>
                <w:szCs w:val="24"/>
              </w:rPr>
            </w:pPr>
            <w:r w:rsidRPr="00FA1D71">
              <w:rPr>
                <w:rStyle w:val="105pt"/>
                <w:rFonts w:eastAsia="Candara"/>
                <w:b w:val="0"/>
                <w:sz w:val="24"/>
                <w:szCs w:val="24"/>
              </w:rPr>
              <w:t>Секундомер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1C1" w:rsidRDefault="001C41C1" w:rsidP="001C41C1">
            <w:r w:rsidRPr="000A2718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1C1" w:rsidRPr="00FA1D71" w:rsidRDefault="001C41C1" w:rsidP="001C41C1">
            <w:pPr>
              <w:pStyle w:val="a5"/>
              <w:jc w:val="center"/>
              <w:rPr>
                <w:rStyle w:val="105pt"/>
                <w:rFonts w:eastAsia="Candara"/>
                <w:b w:val="0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1C1" w:rsidRPr="00FA1D71" w:rsidRDefault="001C41C1" w:rsidP="001C41C1">
            <w:pPr>
              <w:pStyle w:val="a5"/>
              <w:jc w:val="center"/>
              <w:rPr>
                <w:rStyle w:val="105pt"/>
                <w:rFonts w:eastAsia="Candara"/>
                <w:b w:val="0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C1" w:rsidRPr="00FA1D71" w:rsidRDefault="001C41C1" w:rsidP="001C41C1">
            <w:pPr>
              <w:pStyle w:val="a5"/>
              <w:jc w:val="center"/>
              <w:rPr>
                <w:rStyle w:val="105pt"/>
                <w:rFonts w:eastAsia="Candara"/>
                <w:b w:val="0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1400,00</w:t>
            </w:r>
          </w:p>
        </w:tc>
      </w:tr>
      <w:tr w:rsidR="001C41C1" w:rsidRPr="00FA1D71" w:rsidTr="009F2C10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1C1" w:rsidRPr="00FA1D71" w:rsidRDefault="001C41C1" w:rsidP="001C41C1">
            <w:pPr>
              <w:pStyle w:val="a5"/>
              <w:jc w:val="center"/>
              <w:rPr>
                <w:rStyle w:val="105pt"/>
                <w:rFonts w:eastAsia="Candara"/>
                <w:b w:val="0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23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1C1" w:rsidRPr="00D367C4" w:rsidRDefault="001C41C1" w:rsidP="001C41C1">
            <w:pPr>
              <w:spacing w:after="0" w:line="240" w:lineRule="auto"/>
              <w:rPr>
                <w:rStyle w:val="105pt"/>
                <w:rFonts w:eastAsia="Candara"/>
                <w:b w:val="0"/>
                <w:sz w:val="24"/>
                <w:szCs w:val="24"/>
              </w:rPr>
            </w:pPr>
            <w:r w:rsidRPr="00D367C4">
              <w:rPr>
                <w:rStyle w:val="105pt"/>
                <w:rFonts w:eastAsia="Candara"/>
                <w:b w:val="0"/>
                <w:sz w:val="24"/>
                <w:szCs w:val="24"/>
              </w:rPr>
              <w:t>Костровой трос титановый сборный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1C1" w:rsidRDefault="001C41C1" w:rsidP="001C41C1">
            <w:r w:rsidRPr="000A2718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1C1" w:rsidRPr="00D367C4" w:rsidRDefault="001C41C1" w:rsidP="001C41C1">
            <w:pPr>
              <w:spacing w:after="0" w:line="240" w:lineRule="auto"/>
              <w:jc w:val="center"/>
              <w:rPr>
                <w:rStyle w:val="105pt"/>
                <w:rFonts w:eastAsia="Candara"/>
                <w:b w:val="0"/>
                <w:sz w:val="24"/>
                <w:szCs w:val="24"/>
              </w:rPr>
            </w:pPr>
            <w:r w:rsidRPr="00D367C4">
              <w:rPr>
                <w:rStyle w:val="105pt"/>
                <w:rFonts w:eastAsia="Candara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41C1" w:rsidRPr="00D367C4" w:rsidRDefault="001C41C1" w:rsidP="001C41C1">
            <w:pPr>
              <w:spacing w:after="0" w:line="240" w:lineRule="auto"/>
              <w:jc w:val="center"/>
              <w:rPr>
                <w:rStyle w:val="105pt"/>
                <w:rFonts w:eastAsia="Candara"/>
                <w:b w:val="0"/>
                <w:sz w:val="24"/>
                <w:szCs w:val="24"/>
              </w:rPr>
            </w:pPr>
            <w:r w:rsidRPr="00D367C4">
              <w:rPr>
                <w:rStyle w:val="105pt"/>
                <w:rFonts w:eastAsia="Candara"/>
                <w:b w:val="0"/>
                <w:sz w:val="24"/>
                <w:szCs w:val="24"/>
              </w:rPr>
              <w:t>590</w:t>
            </w: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41C1" w:rsidRPr="00D367C4" w:rsidRDefault="001C41C1" w:rsidP="001C41C1">
            <w:pPr>
              <w:spacing w:after="0" w:line="240" w:lineRule="auto"/>
              <w:jc w:val="center"/>
              <w:rPr>
                <w:rStyle w:val="105pt"/>
                <w:rFonts w:eastAsia="Candara"/>
                <w:b w:val="0"/>
                <w:sz w:val="24"/>
                <w:szCs w:val="24"/>
              </w:rPr>
            </w:pPr>
            <w:r w:rsidRPr="00D367C4">
              <w:rPr>
                <w:rStyle w:val="105pt"/>
                <w:rFonts w:eastAsia="Candara"/>
                <w:b w:val="0"/>
                <w:sz w:val="24"/>
                <w:szCs w:val="24"/>
              </w:rPr>
              <w:t>590</w:t>
            </w: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,00</w:t>
            </w:r>
          </w:p>
        </w:tc>
      </w:tr>
      <w:tr w:rsidR="001C41C1" w:rsidRPr="00FA1D71" w:rsidTr="00851884">
        <w:trPr>
          <w:trHeight w:hRule="exact" w:val="29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1C1" w:rsidRPr="00FA1D71" w:rsidRDefault="001C41C1" w:rsidP="001C41C1">
            <w:pPr>
              <w:pStyle w:val="a5"/>
              <w:jc w:val="center"/>
              <w:rPr>
                <w:rStyle w:val="105pt"/>
                <w:rFonts w:eastAsia="Candara"/>
                <w:b w:val="0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24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1C1" w:rsidRDefault="001C41C1" w:rsidP="001C41C1">
            <w:pPr>
              <w:pStyle w:val="a5"/>
              <w:rPr>
                <w:rStyle w:val="105pt"/>
                <w:rFonts w:eastAsia="Candara"/>
                <w:b w:val="0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Р</w:t>
            </w: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юкзак</w:t>
            </w: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 xml:space="preserve"> 50л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1C1" w:rsidRDefault="001C41C1" w:rsidP="001C41C1">
            <w:r w:rsidRPr="000A2718">
              <w:rPr>
                <w:rStyle w:val="105pt"/>
                <w:rFonts w:eastAsia="Candara"/>
                <w:b w:val="0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1C1" w:rsidRDefault="001C41C1" w:rsidP="001C41C1">
            <w:pPr>
              <w:pStyle w:val="a5"/>
              <w:jc w:val="center"/>
              <w:rPr>
                <w:rStyle w:val="105pt"/>
                <w:rFonts w:eastAsia="Candara"/>
                <w:b w:val="0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1C1" w:rsidRPr="00FA1D71" w:rsidRDefault="001C41C1" w:rsidP="001C41C1">
            <w:pPr>
              <w:pStyle w:val="a5"/>
              <w:jc w:val="center"/>
              <w:rPr>
                <w:rStyle w:val="105pt"/>
                <w:rFonts w:eastAsia="Candara"/>
                <w:b w:val="0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1C1" w:rsidRPr="00FA1D71" w:rsidRDefault="001C41C1" w:rsidP="001C41C1">
            <w:pPr>
              <w:pStyle w:val="a5"/>
              <w:jc w:val="center"/>
              <w:rPr>
                <w:rStyle w:val="105pt"/>
                <w:rFonts w:eastAsia="Candara"/>
                <w:b w:val="0"/>
                <w:sz w:val="24"/>
                <w:szCs w:val="24"/>
              </w:rPr>
            </w:pPr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32000,00</w:t>
            </w:r>
          </w:p>
        </w:tc>
      </w:tr>
      <w:tr w:rsidR="00D367C4" w:rsidRPr="009E7962" w:rsidTr="00851884">
        <w:trPr>
          <w:trHeight w:hRule="exact" w:val="31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7C4" w:rsidRPr="009E7962" w:rsidRDefault="00D367C4" w:rsidP="00D367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7C4" w:rsidRPr="009E7962" w:rsidRDefault="00D367C4" w:rsidP="00D367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7C4" w:rsidRPr="009E7962" w:rsidRDefault="00D367C4" w:rsidP="00D367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7C4" w:rsidRPr="009E7962" w:rsidRDefault="00D367C4" w:rsidP="00D367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7C4" w:rsidRPr="009E7962" w:rsidRDefault="00D367C4" w:rsidP="00D367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7C4" w:rsidRPr="009E7962" w:rsidRDefault="00B11066" w:rsidP="00D367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r>
              <w:rPr>
                <w:rStyle w:val="105pt"/>
                <w:rFonts w:eastAsia="Candara"/>
                <w:b w:val="0"/>
                <w:sz w:val="24"/>
                <w:szCs w:val="24"/>
              </w:rPr>
              <w:t>230</w:t>
            </w:r>
            <w:r w:rsidR="00D367C4">
              <w:rPr>
                <w:rStyle w:val="105pt"/>
                <w:rFonts w:eastAsia="Candara"/>
                <w:b w:val="0"/>
                <w:sz w:val="24"/>
                <w:szCs w:val="24"/>
              </w:rPr>
              <w:t>3</w:t>
            </w:r>
            <w:r w:rsidR="00D367C4" w:rsidRPr="009E7962">
              <w:rPr>
                <w:rStyle w:val="105pt"/>
                <w:rFonts w:eastAsia="Candara"/>
                <w:b w:val="0"/>
                <w:sz w:val="24"/>
                <w:szCs w:val="24"/>
              </w:rPr>
              <w:t>30,00</w:t>
            </w:r>
            <w:bookmarkEnd w:id="1"/>
          </w:p>
        </w:tc>
      </w:tr>
    </w:tbl>
    <w:p w:rsidR="009E7962" w:rsidRPr="00320C89" w:rsidRDefault="009E7962" w:rsidP="009F17CE">
      <w:pPr>
        <w:pStyle w:val="a5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sectPr w:rsidR="009E7962" w:rsidRPr="00320C89" w:rsidSect="0098160F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D2" w:rsidRDefault="009A13D2" w:rsidP="0098160F">
      <w:pPr>
        <w:spacing w:after="0" w:line="240" w:lineRule="auto"/>
      </w:pPr>
      <w:r>
        <w:separator/>
      </w:r>
    </w:p>
  </w:endnote>
  <w:endnote w:type="continuationSeparator" w:id="0">
    <w:p w:rsidR="009A13D2" w:rsidRDefault="009A13D2" w:rsidP="0098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556424"/>
      <w:docPartObj>
        <w:docPartGallery w:val="Page Numbers (Bottom of Page)"/>
        <w:docPartUnique/>
      </w:docPartObj>
    </w:sdtPr>
    <w:sdtEndPr/>
    <w:sdtContent>
      <w:p w:rsidR="0098160F" w:rsidRDefault="009816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066">
          <w:rPr>
            <w:noProof/>
          </w:rPr>
          <w:t>4</w:t>
        </w:r>
        <w:r>
          <w:fldChar w:fldCharType="end"/>
        </w:r>
      </w:p>
    </w:sdtContent>
  </w:sdt>
  <w:p w:rsidR="0098160F" w:rsidRDefault="009816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D2" w:rsidRDefault="009A13D2" w:rsidP="0098160F">
      <w:pPr>
        <w:spacing w:after="0" w:line="240" w:lineRule="auto"/>
      </w:pPr>
      <w:r>
        <w:separator/>
      </w:r>
    </w:p>
  </w:footnote>
  <w:footnote w:type="continuationSeparator" w:id="0">
    <w:p w:rsidR="009A13D2" w:rsidRDefault="009A13D2" w:rsidP="00981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86A"/>
    <w:multiLevelType w:val="hybridMultilevel"/>
    <w:tmpl w:val="0FE08072"/>
    <w:lvl w:ilvl="0" w:tplc="F60CAD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915D7F"/>
    <w:multiLevelType w:val="hybridMultilevel"/>
    <w:tmpl w:val="C220EBB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25D4C"/>
    <w:multiLevelType w:val="hybridMultilevel"/>
    <w:tmpl w:val="C220EBB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02A46"/>
    <w:multiLevelType w:val="hybridMultilevel"/>
    <w:tmpl w:val="EA14BA98"/>
    <w:lvl w:ilvl="0" w:tplc="F60CA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A60BB"/>
    <w:multiLevelType w:val="hybridMultilevel"/>
    <w:tmpl w:val="494C3BEA"/>
    <w:lvl w:ilvl="0" w:tplc="F60CAD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6D3780"/>
    <w:multiLevelType w:val="hybridMultilevel"/>
    <w:tmpl w:val="EB1E5B3E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05004E"/>
    <w:multiLevelType w:val="hybridMultilevel"/>
    <w:tmpl w:val="BB86B39E"/>
    <w:lvl w:ilvl="0" w:tplc="F60CAD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D0623E"/>
    <w:multiLevelType w:val="hybridMultilevel"/>
    <w:tmpl w:val="C220EBB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475D2"/>
    <w:multiLevelType w:val="hybridMultilevel"/>
    <w:tmpl w:val="AFAA9806"/>
    <w:lvl w:ilvl="0" w:tplc="F60CAD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2B63036"/>
    <w:multiLevelType w:val="hybridMultilevel"/>
    <w:tmpl w:val="6FFCAF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3CE2A77"/>
    <w:multiLevelType w:val="hybridMultilevel"/>
    <w:tmpl w:val="BF56E21C"/>
    <w:lvl w:ilvl="0" w:tplc="F60CA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D05DF"/>
    <w:multiLevelType w:val="hybridMultilevel"/>
    <w:tmpl w:val="B9688488"/>
    <w:lvl w:ilvl="0" w:tplc="F60CADB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61441"/>
    <w:multiLevelType w:val="hybridMultilevel"/>
    <w:tmpl w:val="C220EBB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F30F7"/>
    <w:multiLevelType w:val="hybridMultilevel"/>
    <w:tmpl w:val="C220EBB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C509D6"/>
    <w:multiLevelType w:val="hybridMultilevel"/>
    <w:tmpl w:val="C220EBB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D15458"/>
    <w:multiLevelType w:val="hybridMultilevel"/>
    <w:tmpl w:val="226251D8"/>
    <w:lvl w:ilvl="0" w:tplc="AB2EAC9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EAA527C"/>
    <w:multiLevelType w:val="hybridMultilevel"/>
    <w:tmpl w:val="BCC08E98"/>
    <w:lvl w:ilvl="0" w:tplc="886ACC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7F95A66"/>
    <w:multiLevelType w:val="hybridMultilevel"/>
    <w:tmpl w:val="C220EBB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581F94"/>
    <w:multiLevelType w:val="hybridMultilevel"/>
    <w:tmpl w:val="75548D06"/>
    <w:lvl w:ilvl="0" w:tplc="F60CAD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00494E"/>
    <w:multiLevelType w:val="hybridMultilevel"/>
    <w:tmpl w:val="EE6414D4"/>
    <w:lvl w:ilvl="0" w:tplc="F60CAD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C920E7"/>
    <w:multiLevelType w:val="hybridMultilevel"/>
    <w:tmpl w:val="D40ED42C"/>
    <w:lvl w:ilvl="0" w:tplc="FEDE5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B364CE3"/>
    <w:multiLevelType w:val="hybridMultilevel"/>
    <w:tmpl w:val="49BE55B6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460E9A"/>
    <w:multiLevelType w:val="hybridMultilevel"/>
    <w:tmpl w:val="DB0E3AA6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A13271"/>
    <w:multiLevelType w:val="hybridMultilevel"/>
    <w:tmpl w:val="C220EBB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B364DD"/>
    <w:multiLevelType w:val="hybridMultilevel"/>
    <w:tmpl w:val="1A4E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A701A"/>
    <w:multiLevelType w:val="hybridMultilevel"/>
    <w:tmpl w:val="C2A0F078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A3289D"/>
    <w:multiLevelType w:val="hybridMultilevel"/>
    <w:tmpl w:val="83141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50478"/>
    <w:multiLevelType w:val="hybridMultilevel"/>
    <w:tmpl w:val="45E4C502"/>
    <w:lvl w:ilvl="0" w:tplc="F60CADB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7"/>
  </w:num>
  <w:num w:numId="5">
    <w:abstractNumId w:val="15"/>
  </w:num>
  <w:num w:numId="6">
    <w:abstractNumId w:val="16"/>
  </w:num>
  <w:num w:numId="7">
    <w:abstractNumId w:val="20"/>
  </w:num>
  <w:num w:numId="8">
    <w:abstractNumId w:val="11"/>
  </w:num>
  <w:num w:numId="9">
    <w:abstractNumId w:val="19"/>
  </w:num>
  <w:num w:numId="10">
    <w:abstractNumId w:val="6"/>
  </w:num>
  <w:num w:numId="11">
    <w:abstractNumId w:val="4"/>
  </w:num>
  <w:num w:numId="12">
    <w:abstractNumId w:val="25"/>
  </w:num>
  <w:num w:numId="13">
    <w:abstractNumId w:val="10"/>
  </w:num>
  <w:num w:numId="14">
    <w:abstractNumId w:val="22"/>
  </w:num>
  <w:num w:numId="15">
    <w:abstractNumId w:val="5"/>
  </w:num>
  <w:num w:numId="16">
    <w:abstractNumId w:val="21"/>
  </w:num>
  <w:num w:numId="17">
    <w:abstractNumId w:val="1"/>
  </w:num>
  <w:num w:numId="18">
    <w:abstractNumId w:val="14"/>
  </w:num>
  <w:num w:numId="19">
    <w:abstractNumId w:val="2"/>
  </w:num>
  <w:num w:numId="20">
    <w:abstractNumId w:val="23"/>
  </w:num>
  <w:num w:numId="21">
    <w:abstractNumId w:val="17"/>
  </w:num>
  <w:num w:numId="22">
    <w:abstractNumId w:val="12"/>
  </w:num>
  <w:num w:numId="23">
    <w:abstractNumId w:val="7"/>
  </w:num>
  <w:num w:numId="24">
    <w:abstractNumId w:val="13"/>
  </w:num>
  <w:num w:numId="25">
    <w:abstractNumId w:val="8"/>
  </w:num>
  <w:num w:numId="26">
    <w:abstractNumId w:val="18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74"/>
    <w:rsid w:val="000055E7"/>
    <w:rsid w:val="00051DF2"/>
    <w:rsid w:val="00052072"/>
    <w:rsid w:val="00053634"/>
    <w:rsid w:val="00060DFA"/>
    <w:rsid w:val="00061D50"/>
    <w:rsid w:val="0006350A"/>
    <w:rsid w:val="00087B45"/>
    <w:rsid w:val="000B0B50"/>
    <w:rsid w:val="000B19B1"/>
    <w:rsid w:val="000B5A86"/>
    <w:rsid w:val="000D4601"/>
    <w:rsid w:val="00121AA0"/>
    <w:rsid w:val="00125C42"/>
    <w:rsid w:val="00141517"/>
    <w:rsid w:val="001523B5"/>
    <w:rsid w:val="001618CC"/>
    <w:rsid w:val="00187F23"/>
    <w:rsid w:val="001911A6"/>
    <w:rsid w:val="001A2CF1"/>
    <w:rsid w:val="001B61EA"/>
    <w:rsid w:val="001C3F71"/>
    <w:rsid w:val="001C41C1"/>
    <w:rsid w:val="001C50BC"/>
    <w:rsid w:val="002125E3"/>
    <w:rsid w:val="00217C55"/>
    <w:rsid w:val="002217FF"/>
    <w:rsid w:val="00226F66"/>
    <w:rsid w:val="0025151F"/>
    <w:rsid w:val="00255ABF"/>
    <w:rsid w:val="0029284C"/>
    <w:rsid w:val="002C0A32"/>
    <w:rsid w:val="00307529"/>
    <w:rsid w:val="00320C89"/>
    <w:rsid w:val="003416FC"/>
    <w:rsid w:val="003417BE"/>
    <w:rsid w:val="003430DC"/>
    <w:rsid w:val="00352F35"/>
    <w:rsid w:val="00356995"/>
    <w:rsid w:val="00367673"/>
    <w:rsid w:val="0039741C"/>
    <w:rsid w:val="003B1C73"/>
    <w:rsid w:val="003E1ABF"/>
    <w:rsid w:val="003F54B9"/>
    <w:rsid w:val="004059BE"/>
    <w:rsid w:val="00417BE4"/>
    <w:rsid w:val="00440452"/>
    <w:rsid w:val="0044308A"/>
    <w:rsid w:val="004547EF"/>
    <w:rsid w:val="004864D9"/>
    <w:rsid w:val="004A7099"/>
    <w:rsid w:val="004B5792"/>
    <w:rsid w:val="004C23F9"/>
    <w:rsid w:val="004E0FBA"/>
    <w:rsid w:val="004F21E1"/>
    <w:rsid w:val="004F3FCE"/>
    <w:rsid w:val="004F6AC2"/>
    <w:rsid w:val="00505B74"/>
    <w:rsid w:val="00516147"/>
    <w:rsid w:val="00527147"/>
    <w:rsid w:val="00536753"/>
    <w:rsid w:val="0055473C"/>
    <w:rsid w:val="00571B52"/>
    <w:rsid w:val="00581BBD"/>
    <w:rsid w:val="005C7EF7"/>
    <w:rsid w:val="005D551D"/>
    <w:rsid w:val="005D7648"/>
    <w:rsid w:val="005E07CF"/>
    <w:rsid w:val="005E4109"/>
    <w:rsid w:val="005E7E74"/>
    <w:rsid w:val="005F5472"/>
    <w:rsid w:val="005F7923"/>
    <w:rsid w:val="00603874"/>
    <w:rsid w:val="00611417"/>
    <w:rsid w:val="00617DCE"/>
    <w:rsid w:val="00624A79"/>
    <w:rsid w:val="00641B57"/>
    <w:rsid w:val="006522DC"/>
    <w:rsid w:val="00652949"/>
    <w:rsid w:val="00665555"/>
    <w:rsid w:val="0066650E"/>
    <w:rsid w:val="00666AD9"/>
    <w:rsid w:val="0067467C"/>
    <w:rsid w:val="006762A2"/>
    <w:rsid w:val="006769B6"/>
    <w:rsid w:val="006B015E"/>
    <w:rsid w:val="006C6B0C"/>
    <w:rsid w:val="006E3048"/>
    <w:rsid w:val="006E3CF2"/>
    <w:rsid w:val="006F09D0"/>
    <w:rsid w:val="007161C3"/>
    <w:rsid w:val="00736823"/>
    <w:rsid w:val="00741E44"/>
    <w:rsid w:val="00747DC4"/>
    <w:rsid w:val="0075117A"/>
    <w:rsid w:val="0076772D"/>
    <w:rsid w:val="00770227"/>
    <w:rsid w:val="00773260"/>
    <w:rsid w:val="00777C15"/>
    <w:rsid w:val="007878B8"/>
    <w:rsid w:val="007B034C"/>
    <w:rsid w:val="007B6484"/>
    <w:rsid w:val="007D54E1"/>
    <w:rsid w:val="00801BEB"/>
    <w:rsid w:val="00801C9D"/>
    <w:rsid w:val="00844190"/>
    <w:rsid w:val="00844BA1"/>
    <w:rsid w:val="00851884"/>
    <w:rsid w:val="008548EB"/>
    <w:rsid w:val="00855CEA"/>
    <w:rsid w:val="008A117D"/>
    <w:rsid w:val="008C1E0E"/>
    <w:rsid w:val="008F2876"/>
    <w:rsid w:val="00915F59"/>
    <w:rsid w:val="00921D77"/>
    <w:rsid w:val="00923CAF"/>
    <w:rsid w:val="00950A92"/>
    <w:rsid w:val="00956EA5"/>
    <w:rsid w:val="00964FBF"/>
    <w:rsid w:val="00967CA1"/>
    <w:rsid w:val="0097409D"/>
    <w:rsid w:val="0098160F"/>
    <w:rsid w:val="009A13D2"/>
    <w:rsid w:val="009A17A1"/>
    <w:rsid w:val="009A315A"/>
    <w:rsid w:val="009C3ECE"/>
    <w:rsid w:val="009D733A"/>
    <w:rsid w:val="009E7962"/>
    <w:rsid w:val="009F17CE"/>
    <w:rsid w:val="00A06934"/>
    <w:rsid w:val="00A2123C"/>
    <w:rsid w:val="00A228AC"/>
    <w:rsid w:val="00A4191B"/>
    <w:rsid w:val="00A76FEE"/>
    <w:rsid w:val="00A82803"/>
    <w:rsid w:val="00A91E5F"/>
    <w:rsid w:val="00AC4F6E"/>
    <w:rsid w:val="00B11066"/>
    <w:rsid w:val="00B11C66"/>
    <w:rsid w:val="00B45360"/>
    <w:rsid w:val="00B55F08"/>
    <w:rsid w:val="00B73143"/>
    <w:rsid w:val="00B76350"/>
    <w:rsid w:val="00B84B2F"/>
    <w:rsid w:val="00B87300"/>
    <w:rsid w:val="00B94D0F"/>
    <w:rsid w:val="00B96072"/>
    <w:rsid w:val="00BA02AE"/>
    <w:rsid w:val="00BA4A16"/>
    <w:rsid w:val="00BB609A"/>
    <w:rsid w:val="00BD074C"/>
    <w:rsid w:val="00BD6FC6"/>
    <w:rsid w:val="00BE1A6E"/>
    <w:rsid w:val="00BE68E2"/>
    <w:rsid w:val="00C11F6E"/>
    <w:rsid w:val="00C248D0"/>
    <w:rsid w:val="00C264FC"/>
    <w:rsid w:val="00C541EC"/>
    <w:rsid w:val="00C67ABA"/>
    <w:rsid w:val="00C92A4C"/>
    <w:rsid w:val="00CC63A7"/>
    <w:rsid w:val="00CE7FA7"/>
    <w:rsid w:val="00CF3047"/>
    <w:rsid w:val="00D02EB1"/>
    <w:rsid w:val="00D117A9"/>
    <w:rsid w:val="00D34C69"/>
    <w:rsid w:val="00D367C4"/>
    <w:rsid w:val="00D41C40"/>
    <w:rsid w:val="00D46A68"/>
    <w:rsid w:val="00D50212"/>
    <w:rsid w:val="00D513EF"/>
    <w:rsid w:val="00D62567"/>
    <w:rsid w:val="00D80A13"/>
    <w:rsid w:val="00D92C83"/>
    <w:rsid w:val="00DA0B98"/>
    <w:rsid w:val="00DA30E8"/>
    <w:rsid w:val="00DB1581"/>
    <w:rsid w:val="00DB674F"/>
    <w:rsid w:val="00E07622"/>
    <w:rsid w:val="00E14027"/>
    <w:rsid w:val="00E75D3A"/>
    <w:rsid w:val="00E76945"/>
    <w:rsid w:val="00E96473"/>
    <w:rsid w:val="00EC3107"/>
    <w:rsid w:val="00F34FF1"/>
    <w:rsid w:val="00F36ADF"/>
    <w:rsid w:val="00F43559"/>
    <w:rsid w:val="00F466A0"/>
    <w:rsid w:val="00F63288"/>
    <w:rsid w:val="00F736C4"/>
    <w:rsid w:val="00F76091"/>
    <w:rsid w:val="00FA1D71"/>
    <w:rsid w:val="00FB745D"/>
    <w:rsid w:val="00FC0CB4"/>
    <w:rsid w:val="00FC5E0C"/>
    <w:rsid w:val="00FD4CD4"/>
    <w:rsid w:val="00FF2F07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28F4"/>
  <w15:chartTrackingRefBased/>
  <w15:docId w15:val="{7B23E7D7-9F75-41A8-9451-70738A1A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67"/>
    <w:pPr>
      <w:spacing w:after="200" w:line="276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320C89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874"/>
    <w:pPr>
      <w:spacing w:after="150" w:line="288" w:lineRule="atLeast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874"/>
    <w:rPr>
      <w:b/>
      <w:bCs/>
    </w:rPr>
  </w:style>
  <w:style w:type="paragraph" w:styleId="a5">
    <w:name w:val="No Spacing"/>
    <w:uiPriority w:val="1"/>
    <w:qFormat/>
    <w:rsid w:val="0060387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6AD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20C89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0C89"/>
    <w:rPr>
      <w:rFonts w:ascii="Segoe UI" w:eastAsia="Times New Roman" w:hAnsi="Segoe UI" w:cs="Segoe UI"/>
      <w:sz w:val="18"/>
      <w:szCs w:val="18"/>
    </w:rPr>
  </w:style>
  <w:style w:type="character" w:customStyle="1" w:styleId="95pt">
    <w:name w:val="Основной текст + 9;5 pt"/>
    <w:basedOn w:val="a0"/>
    <w:rsid w:val="008A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Candara95pt0pt">
    <w:name w:val="Основной текст + Candara;9;5 pt;Интервал 0 pt"/>
    <w:basedOn w:val="a0"/>
    <w:rsid w:val="008A117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98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160F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98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160F"/>
    <w:rPr>
      <w:rFonts w:ascii="Calibri" w:eastAsia="Times New Roman" w:hAnsi="Calibri" w:cs="Times New Roman"/>
    </w:rPr>
  </w:style>
  <w:style w:type="character" w:customStyle="1" w:styleId="105pt">
    <w:name w:val="Основной текст + 10;5 pt;Не полужирный"/>
    <w:basedOn w:val="a0"/>
    <w:rsid w:val="009E79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9E79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basedOn w:val="a0"/>
    <w:rsid w:val="009E79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5</cp:revision>
  <cp:lastPrinted>2016-11-07T04:29:00Z</cp:lastPrinted>
  <dcterms:created xsi:type="dcterms:W3CDTF">2018-01-11T17:06:00Z</dcterms:created>
  <dcterms:modified xsi:type="dcterms:W3CDTF">2018-02-08T07:14:00Z</dcterms:modified>
</cp:coreProperties>
</file>